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EC2975" w14:textId="6BB27C03" w:rsidR="00474EE8" w:rsidRPr="000D2568" w:rsidRDefault="001B6DD9" w:rsidP="00895F3D">
      <w:pPr>
        <w:jc w:val="center"/>
        <w:rPr>
          <w:rFonts w:ascii="Calibri" w:hAnsi="Calibri" w:cs="Calibri"/>
        </w:rPr>
      </w:pPr>
      <w:r w:rsidRPr="000D2568">
        <w:rPr>
          <w:rFonts w:ascii="Calibri" w:hAnsi="Calibri" w:cs="Calibri"/>
          <w:noProof/>
        </w:rPr>
        <w:drawing>
          <wp:inline distT="0" distB="0" distL="0" distR="0" wp14:anchorId="394C7ADF" wp14:editId="48C5F199">
            <wp:extent cx="2398143" cy="566997"/>
            <wp:effectExtent l="0" t="0" r="2540" b="5080"/>
            <wp:docPr id="1873338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338846" name="Picture 187333884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136" cy="58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4499F" w14:textId="331EDBED" w:rsidR="00AB2D30" w:rsidRPr="000D2568" w:rsidRDefault="00AB2D30" w:rsidP="00895F3D">
      <w:pPr>
        <w:spacing w:line="240" w:lineRule="auto"/>
        <w:contextualSpacing/>
        <w:jc w:val="center"/>
        <w:rPr>
          <w:rFonts w:ascii="Calibri" w:hAnsi="Calibri" w:cs="Calibri"/>
          <w:b/>
          <w:bCs/>
        </w:rPr>
      </w:pPr>
      <w:r w:rsidRPr="000D2568">
        <w:rPr>
          <w:rFonts w:ascii="Calibri" w:hAnsi="Calibri" w:cs="Calibri"/>
          <w:b/>
          <w:bCs/>
        </w:rPr>
        <w:t>Request for Proposals</w:t>
      </w:r>
    </w:p>
    <w:p w14:paraId="34894F86" w14:textId="79D6306A" w:rsidR="00AB2D30" w:rsidRPr="000D2568" w:rsidRDefault="00230D23" w:rsidP="00895F3D">
      <w:pPr>
        <w:spacing w:line="240" w:lineRule="auto"/>
        <w:contextualSpacing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Capital Grants </w:t>
      </w:r>
      <w:r w:rsidR="00ED3480">
        <w:rPr>
          <w:rFonts w:ascii="Calibri" w:hAnsi="Calibri" w:cs="Calibri"/>
          <w:b/>
          <w:bCs/>
        </w:rPr>
        <w:t>To</w:t>
      </w:r>
      <w:r w:rsidR="00AB2D30" w:rsidRPr="000D2568">
        <w:rPr>
          <w:rFonts w:ascii="Calibri" w:hAnsi="Calibri" w:cs="Calibri"/>
          <w:b/>
          <w:bCs/>
        </w:rPr>
        <w:t xml:space="preserve"> Address Food Insecurity </w:t>
      </w:r>
    </w:p>
    <w:p w14:paraId="12BC9DC6" w14:textId="77777777" w:rsidR="00AB2D30" w:rsidRPr="000D2568" w:rsidRDefault="00AB2D30" w:rsidP="00895F3D">
      <w:pPr>
        <w:spacing w:line="240" w:lineRule="auto"/>
        <w:contextualSpacing/>
        <w:jc w:val="center"/>
        <w:rPr>
          <w:rFonts w:ascii="Calibri" w:hAnsi="Calibri" w:cs="Calibri"/>
          <w:b/>
          <w:bCs/>
        </w:rPr>
      </w:pPr>
      <w:r w:rsidRPr="000D2568">
        <w:rPr>
          <w:rFonts w:ascii="Calibri" w:hAnsi="Calibri" w:cs="Calibri"/>
          <w:b/>
          <w:bCs/>
        </w:rPr>
        <w:t>For Network U.S. Member Agencies</w:t>
      </w:r>
    </w:p>
    <w:p w14:paraId="018A1C2D" w14:textId="77777777" w:rsidR="003B4BF3" w:rsidRPr="000D2568" w:rsidRDefault="003B4BF3" w:rsidP="00895F3D">
      <w:pPr>
        <w:spacing w:line="240" w:lineRule="auto"/>
        <w:contextualSpacing/>
        <w:jc w:val="center"/>
        <w:rPr>
          <w:rFonts w:ascii="Calibri" w:hAnsi="Calibri" w:cs="Calibri"/>
          <w:b/>
          <w:bCs/>
        </w:rPr>
      </w:pPr>
    </w:p>
    <w:p w14:paraId="67506375" w14:textId="6CA5049A" w:rsidR="00227540" w:rsidRPr="005E52FC" w:rsidRDefault="00227540" w:rsidP="00D26C1C">
      <w:pPr>
        <w:ind w:left="72"/>
        <w:jc w:val="center"/>
        <w:rPr>
          <w:rFonts w:ascii="Calibri" w:hAnsi="Calibri" w:cs="Calibri"/>
          <w:b/>
          <w:u w:val="single"/>
        </w:rPr>
      </w:pPr>
      <w:r w:rsidRPr="00D26C1C">
        <w:rPr>
          <w:rFonts w:ascii="Calibri" w:hAnsi="Calibri" w:cs="Calibri"/>
          <w:b/>
          <w:u w:val="single"/>
        </w:rPr>
        <w:t>Application Process</w:t>
      </w:r>
      <w:r w:rsidR="005E52FC" w:rsidRPr="00D26C1C">
        <w:rPr>
          <w:rFonts w:ascii="Calibri" w:hAnsi="Calibri" w:cs="Calibri"/>
          <w:b/>
          <w:u w:val="single"/>
        </w:rPr>
        <w:t xml:space="preserve"> -</w:t>
      </w:r>
      <w:r w:rsidR="00D26C1C">
        <w:rPr>
          <w:rFonts w:ascii="Calibri" w:hAnsi="Calibri" w:cs="Calibri"/>
          <w:b/>
          <w:u w:val="single"/>
        </w:rPr>
        <w:t xml:space="preserve"> </w:t>
      </w:r>
      <w:r w:rsidR="005E52FC" w:rsidRPr="00D26C1C">
        <w:rPr>
          <w:rFonts w:ascii="Calibri" w:hAnsi="Calibri" w:cs="Calibri"/>
          <w:b/>
          <w:u w:val="single"/>
        </w:rPr>
        <w:t>Please read this entire letter prior to submitting your application.</w:t>
      </w:r>
      <w:r w:rsidR="00D26C1C" w:rsidRPr="00D26C1C">
        <w:rPr>
          <w:rFonts w:ascii="Calibri" w:hAnsi="Calibri" w:cs="Calibri"/>
          <w:b/>
          <w:u w:val="single"/>
        </w:rPr>
        <w:t xml:space="preserve"> If you have any questions, contact Linda Blumberg, Senior Vice President, Development at </w:t>
      </w:r>
      <w:hyperlink r:id="rId11" w:history="1">
        <w:r w:rsidR="00D26C1C" w:rsidRPr="00D26C1C">
          <w:rPr>
            <w:rStyle w:val="Hyperlink"/>
            <w:rFonts w:ascii="Calibri" w:hAnsi="Calibri" w:cs="Calibri"/>
            <w:b/>
          </w:rPr>
          <w:t>lblumberg@networkjhsa.org</w:t>
        </w:r>
      </w:hyperlink>
    </w:p>
    <w:p w14:paraId="120478AB" w14:textId="77777777" w:rsidR="00227540" w:rsidRPr="00DA3ADF" w:rsidRDefault="00227540" w:rsidP="00227540">
      <w:pPr>
        <w:ind w:left="72"/>
        <w:rPr>
          <w:rFonts w:ascii="Calibri" w:hAnsi="Calibri" w:cs="Calibri"/>
          <w:b/>
        </w:rPr>
      </w:pPr>
      <w:r w:rsidRPr="00DA3ADF">
        <w:rPr>
          <w:rFonts w:ascii="Calibri" w:hAnsi="Calibri" w:cs="Calibri"/>
          <w:b/>
        </w:rPr>
        <w:t>Agencies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interested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in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applying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should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submit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the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application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by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close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of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business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on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  <w:spacing w:val="-2"/>
          <w:u w:val="single"/>
        </w:rPr>
        <w:t xml:space="preserve">November 18, 2026. </w:t>
      </w:r>
      <w:r w:rsidRPr="00DA3ADF">
        <w:rPr>
          <w:rFonts w:ascii="Calibri" w:hAnsi="Calibri" w:cs="Calibri"/>
          <w:b/>
          <w:spacing w:val="-2"/>
        </w:rPr>
        <w:t xml:space="preserve"> </w:t>
      </w:r>
      <w:r w:rsidRPr="00DA3ADF">
        <w:rPr>
          <w:rFonts w:ascii="Calibri" w:hAnsi="Calibri" w:cs="Calibri"/>
          <w:b/>
        </w:rPr>
        <w:t>Please submit:</w:t>
      </w:r>
    </w:p>
    <w:p w14:paraId="65303DC4" w14:textId="77777777" w:rsidR="00443C8C" w:rsidRPr="00443C8C" w:rsidRDefault="00227540" w:rsidP="00443C8C">
      <w:pPr>
        <w:pStyle w:val="ListParagraph"/>
        <w:numPr>
          <w:ilvl w:val="0"/>
          <w:numId w:val="13"/>
        </w:numPr>
        <w:rPr>
          <w:rFonts w:ascii="Calibri" w:hAnsi="Calibri" w:cs="Calibri"/>
          <w:b/>
        </w:rPr>
      </w:pPr>
      <w:r w:rsidRPr="00DA3ADF">
        <w:rPr>
          <w:rFonts w:ascii="Calibri" w:hAnsi="Calibri" w:cs="Calibri"/>
          <w:b/>
        </w:rPr>
        <w:t xml:space="preserve">Your application using this </w:t>
      </w:r>
      <w:r w:rsidRPr="008A6134">
        <w:rPr>
          <w:rFonts w:ascii="Calibri" w:hAnsi="Calibri" w:cs="Calibri"/>
          <w:b/>
        </w:rPr>
        <w:t>link</w:t>
      </w:r>
      <w:r w:rsidR="006A4A1C">
        <w:rPr>
          <w:rFonts w:ascii="Calibri" w:hAnsi="Calibri" w:cs="Calibri"/>
          <w:b/>
        </w:rPr>
        <w:t xml:space="preserve">: </w:t>
      </w:r>
      <w:hyperlink r:id="rId12" w:tooltip="https://www.surveymonkey.com/r/F356RXQ" w:history="1">
        <w:r w:rsidR="00443C8C" w:rsidRPr="00443C8C">
          <w:rPr>
            <w:rStyle w:val="Hyperlink"/>
            <w:rFonts w:ascii="Calibri" w:hAnsi="Calibri" w:cs="Calibri"/>
            <w:b/>
          </w:rPr>
          <w:t>Request for Proposals: Capital Grants To Address Food Insecurity</w:t>
        </w:r>
      </w:hyperlink>
    </w:p>
    <w:p w14:paraId="5095E095" w14:textId="142FBD56" w:rsidR="00227540" w:rsidRPr="008A6134" w:rsidRDefault="008A6134" w:rsidP="009F3861">
      <w:pPr>
        <w:pStyle w:val="ListParagraph"/>
        <w:ind w:left="432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(</w:t>
      </w:r>
      <w:r w:rsidR="00826869">
        <w:rPr>
          <w:rFonts w:ascii="Calibri" w:hAnsi="Calibri" w:cs="Calibri"/>
          <w:b/>
        </w:rPr>
        <w:t>C</w:t>
      </w:r>
      <w:r>
        <w:rPr>
          <w:rFonts w:ascii="Calibri" w:hAnsi="Calibri" w:cs="Calibri"/>
          <w:b/>
        </w:rPr>
        <w:t>lick here to access a</w:t>
      </w:r>
      <w:r w:rsidR="00277604" w:rsidRPr="008A6134">
        <w:rPr>
          <w:rFonts w:ascii="Calibri" w:hAnsi="Calibri" w:cs="Calibri"/>
          <w:b/>
        </w:rPr>
        <w:t xml:space="preserve"> PDF of the application</w:t>
      </w:r>
      <w:r w:rsidR="00B71A4E">
        <w:rPr>
          <w:rFonts w:ascii="Calibri" w:hAnsi="Calibri" w:cs="Calibri"/>
          <w:b/>
        </w:rPr>
        <w:t xml:space="preserve">: </w:t>
      </w:r>
      <w:hyperlink r:id="rId13" w:history="1">
        <w:r w:rsidR="00B71A4E" w:rsidRPr="00B71A4E">
          <w:rPr>
            <w:rStyle w:val="Hyperlink"/>
            <w:rFonts w:ascii="Calibri" w:hAnsi="Calibri" w:cs="Calibri"/>
            <w:b/>
            <w:noProof/>
          </w:rPr>
          <w:drawing>
            <wp:inline distT="0" distB="0" distL="0" distR="0" wp14:anchorId="177554FB" wp14:editId="3EE3E0CE">
              <wp:extent cx="171450" cy="171450"/>
              <wp:effectExtent l="0" t="0" r="0" b="0"/>
              <wp:docPr id="109164217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B71A4E" w:rsidRPr="00B71A4E">
          <w:rPr>
            <w:rStyle w:val="Hyperlink"/>
            <w:rFonts w:ascii="Calibri" w:hAnsi="Calibri" w:cs="Calibri"/>
            <w:b/>
          </w:rPr>
          <w:t xml:space="preserve">Request for Proposals Capital Grants </w:t>
        </w:r>
        <w:proofErr w:type="gramStart"/>
        <w:r w:rsidR="00B71A4E" w:rsidRPr="00B71A4E">
          <w:rPr>
            <w:rStyle w:val="Hyperlink"/>
            <w:rFonts w:ascii="Calibri" w:hAnsi="Calibri" w:cs="Calibri"/>
            <w:b/>
          </w:rPr>
          <w:t>To</w:t>
        </w:r>
        <w:proofErr w:type="gramEnd"/>
        <w:r w:rsidR="00B71A4E" w:rsidRPr="00B71A4E">
          <w:rPr>
            <w:rStyle w:val="Hyperlink"/>
            <w:rFonts w:ascii="Calibri" w:hAnsi="Calibri" w:cs="Calibri"/>
            <w:b/>
          </w:rPr>
          <w:t xml:space="preserve"> Address Food Insecurity.pdf</w:t>
        </w:r>
      </w:hyperlink>
      <w:proofErr w:type="gramStart"/>
      <w:r w:rsidR="00B71A4E" w:rsidRPr="00B71A4E">
        <w:rPr>
          <w:rFonts w:ascii="Calibri" w:hAnsi="Calibri" w:cs="Calibri"/>
          <w:b/>
        </w:rPr>
        <w:t>​</w:t>
      </w:r>
      <w:r w:rsidR="00EA2406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)</w:t>
      </w:r>
      <w:proofErr w:type="gramEnd"/>
      <w:r w:rsidR="00277604" w:rsidRPr="008A6134">
        <w:rPr>
          <w:rFonts w:ascii="Calibri" w:hAnsi="Calibri" w:cs="Calibri"/>
          <w:b/>
        </w:rPr>
        <w:t xml:space="preserve"> </w:t>
      </w:r>
      <w:r w:rsidR="00AD2483">
        <w:rPr>
          <w:rFonts w:ascii="Calibri" w:hAnsi="Calibri" w:cs="Calibri"/>
          <w:b/>
        </w:rPr>
        <w:br/>
      </w:r>
    </w:p>
    <w:p w14:paraId="20D59144" w14:textId="1AD871B0" w:rsidR="00227540" w:rsidRPr="00DA3ADF" w:rsidRDefault="00227540" w:rsidP="00227540">
      <w:pPr>
        <w:pStyle w:val="ListParagraph"/>
        <w:numPr>
          <w:ilvl w:val="0"/>
          <w:numId w:val="13"/>
        </w:numPr>
        <w:rPr>
          <w:rFonts w:ascii="Calibri" w:hAnsi="Calibri" w:cs="Calibri"/>
          <w:b/>
        </w:rPr>
      </w:pPr>
      <w:r w:rsidRPr="00DA3ADF">
        <w:rPr>
          <w:rFonts w:ascii="Calibri" w:hAnsi="Calibri" w:cs="Calibri"/>
          <w:b/>
        </w:rPr>
        <w:t xml:space="preserve">Your completed project budget template (download </w:t>
      </w:r>
      <w:r w:rsidR="00AB7D9D">
        <w:rPr>
          <w:rFonts w:ascii="Calibri" w:hAnsi="Calibri" w:cs="Calibri"/>
          <w:b/>
        </w:rPr>
        <w:t xml:space="preserve">and save </w:t>
      </w:r>
      <w:r w:rsidRPr="00DA3ADF">
        <w:rPr>
          <w:rFonts w:ascii="Calibri" w:hAnsi="Calibri" w:cs="Calibri"/>
          <w:b/>
        </w:rPr>
        <w:t xml:space="preserve">the template via this </w:t>
      </w:r>
      <w:r w:rsidRPr="00DA3ADF">
        <w:rPr>
          <w:rFonts w:ascii="Calibri" w:hAnsi="Calibri" w:cs="Calibri"/>
          <w:b/>
          <w:u w:val="single"/>
        </w:rPr>
        <w:t>link</w:t>
      </w:r>
      <w:r w:rsidR="00AB7D9D" w:rsidRPr="00AB7D9D">
        <w:rPr>
          <w:rFonts w:ascii="Calibri" w:hAnsi="Calibri" w:cs="Calibri"/>
          <w:b/>
        </w:rPr>
        <w:t>:</w:t>
      </w:r>
      <w:r w:rsidR="00AB7D9D" w:rsidRPr="00AB7D9D">
        <w:rPr>
          <w:rFonts w:ascii="Verdana" w:hAnsi="Verdana"/>
          <w:color w:val="000000"/>
          <w:sz w:val="22"/>
          <w:szCs w:val="22"/>
        </w:rPr>
        <w:t xml:space="preserve"> </w:t>
      </w:r>
      <w:hyperlink r:id="rId15" w:history="1">
        <w:r w:rsidR="00AB7D9D" w:rsidRPr="00AB7D9D">
          <w:rPr>
            <w:rStyle w:val="Hyperlink"/>
            <w:rFonts w:ascii="Calibri" w:hAnsi="Calibri" w:cs="Calibri"/>
            <w:b/>
            <w:noProof/>
          </w:rPr>
          <w:drawing>
            <wp:inline distT="0" distB="0" distL="0" distR="0" wp14:anchorId="0FA07962" wp14:editId="7CFF71DC">
              <wp:extent cx="171450" cy="171450"/>
              <wp:effectExtent l="0" t="0" r="0" b="0"/>
              <wp:docPr id="2045692493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AB7D9D" w:rsidRPr="00AB7D9D">
          <w:rPr>
            <w:rStyle w:val="Hyperlink"/>
            <w:rFonts w:ascii="Calibri" w:hAnsi="Calibri" w:cs="Calibri"/>
            <w:b/>
          </w:rPr>
          <w:t>Food Insecurity Capital Needs Application Bud</w:t>
        </w:r>
        <w:r w:rsidR="00AB7D9D" w:rsidRPr="00AB7D9D">
          <w:rPr>
            <w:rStyle w:val="Hyperlink"/>
            <w:rFonts w:ascii="Calibri" w:hAnsi="Calibri" w:cs="Calibri"/>
            <w:b/>
          </w:rPr>
          <w:t>g</w:t>
        </w:r>
        <w:r w:rsidR="00AB7D9D" w:rsidRPr="00AB7D9D">
          <w:rPr>
            <w:rStyle w:val="Hyperlink"/>
            <w:rFonts w:ascii="Calibri" w:hAnsi="Calibri" w:cs="Calibri"/>
            <w:b/>
          </w:rPr>
          <w:t>et Template.xlsx</w:t>
        </w:r>
      </w:hyperlink>
      <w:r w:rsidR="00AB7D9D" w:rsidRPr="00AB7D9D">
        <w:rPr>
          <w:rFonts w:ascii="Calibri" w:hAnsi="Calibri" w:cs="Calibri"/>
          <w:b/>
        </w:rPr>
        <w:t xml:space="preserve">​ </w:t>
      </w:r>
      <w:r w:rsidRPr="00AB7D9D">
        <w:rPr>
          <w:rFonts w:ascii="Calibri" w:hAnsi="Calibri" w:cs="Calibri"/>
          <w:b/>
        </w:rPr>
        <w:t>)</w:t>
      </w:r>
      <w:r w:rsidRPr="00DA3ADF">
        <w:rPr>
          <w:rFonts w:ascii="Calibri" w:hAnsi="Calibri" w:cs="Calibri"/>
          <w:b/>
          <w:u w:val="single"/>
        </w:rPr>
        <w:t>,</w:t>
      </w:r>
      <w:r w:rsidRPr="00DA3ADF">
        <w:rPr>
          <w:rFonts w:ascii="Calibri" w:hAnsi="Calibri" w:cs="Calibri"/>
          <w:b/>
        </w:rPr>
        <w:t xml:space="preserve"> two most recent audits and 990s by email to Linda Blumberg at </w:t>
      </w:r>
      <w:hyperlink r:id="rId17" w:history="1">
        <w:r w:rsidRPr="00DA3ADF">
          <w:rPr>
            <w:rStyle w:val="Hyperlink"/>
            <w:rFonts w:ascii="Calibri" w:hAnsi="Calibri" w:cs="Calibri"/>
            <w:b/>
          </w:rPr>
          <w:t>lblumberg@networkjhsa.org</w:t>
        </w:r>
      </w:hyperlink>
    </w:p>
    <w:p w14:paraId="3C32AF13" w14:textId="77777777" w:rsidR="00227540" w:rsidRPr="008E6D70" w:rsidRDefault="00227540" w:rsidP="00227540">
      <w:pPr>
        <w:ind w:left="72"/>
        <w:rPr>
          <w:rFonts w:ascii="Calibri" w:hAnsi="Calibri" w:cs="Calibri"/>
          <w:b/>
          <w:bCs/>
          <w:color w:val="000000"/>
        </w:rPr>
      </w:pPr>
      <w:r w:rsidRPr="00DA3ADF">
        <w:rPr>
          <w:rFonts w:ascii="Calibri" w:hAnsi="Calibri" w:cs="Calibri"/>
          <w:color w:val="000000"/>
        </w:rPr>
        <w:t>You will receive</w:t>
      </w:r>
      <w:r w:rsidRPr="00DA3ADF">
        <w:rPr>
          <w:rFonts w:ascii="Calibri" w:hAnsi="Calibri" w:cs="Calibri"/>
          <w:color w:val="000000"/>
          <w:spacing w:val="-3"/>
        </w:rPr>
        <w:t xml:space="preserve"> </w:t>
      </w:r>
      <w:r w:rsidRPr="00DA3ADF">
        <w:rPr>
          <w:rFonts w:ascii="Calibri" w:hAnsi="Calibri" w:cs="Calibri"/>
          <w:color w:val="000000"/>
        </w:rPr>
        <w:t>a</w:t>
      </w:r>
      <w:r w:rsidRPr="00DA3ADF">
        <w:rPr>
          <w:rFonts w:ascii="Calibri" w:hAnsi="Calibri" w:cs="Calibri"/>
          <w:color w:val="000000"/>
          <w:spacing w:val="-3"/>
        </w:rPr>
        <w:t xml:space="preserve"> </w:t>
      </w:r>
      <w:r w:rsidRPr="00DA3ADF">
        <w:rPr>
          <w:rFonts w:ascii="Calibri" w:hAnsi="Calibri" w:cs="Calibri"/>
          <w:color w:val="000000"/>
        </w:rPr>
        <w:t>confirmation</w:t>
      </w:r>
      <w:r w:rsidRPr="00DA3ADF">
        <w:rPr>
          <w:rFonts w:ascii="Calibri" w:hAnsi="Calibri" w:cs="Calibri"/>
          <w:color w:val="000000"/>
          <w:spacing w:val="-3"/>
        </w:rPr>
        <w:t xml:space="preserve"> </w:t>
      </w:r>
      <w:r w:rsidRPr="00DA3ADF">
        <w:rPr>
          <w:rFonts w:ascii="Calibri" w:hAnsi="Calibri" w:cs="Calibri"/>
          <w:color w:val="000000"/>
        </w:rPr>
        <w:t>of</w:t>
      </w:r>
      <w:r w:rsidRPr="00DA3ADF">
        <w:rPr>
          <w:rFonts w:ascii="Calibri" w:hAnsi="Calibri" w:cs="Calibri"/>
          <w:color w:val="000000"/>
          <w:spacing w:val="-3"/>
        </w:rPr>
        <w:t xml:space="preserve"> </w:t>
      </w:r>
      <w:r w:rsidRPr="00DA3ADF">
        <w:rPr>
          <w:rFonts w:ascii="Calibri" w:hAnsi="Calibri" w:cs="Calibri"/>
          <w:color w:val="000000"/>
        </w:rPr>
        <w:t>your</w:t>
      </w:r>
      <w:r w:rsidRPr="00DA3ADF">
        <w:rPr>
          <w:rFonts w:ascii="Calibri" w:hAnsi="Calibri" w:cs="Calibri"/>
          <w:color w:val="000000"/>
          <w:spacing w:val="-3"/>
        </w:rPr>
        <w:t xml:space="preserve"> </w:t>
      </w:r>
      <w:r w:rsidRPr="00DA3ADF">
        <w:rPr>
          <w:rFonts w:ascii="Calibri" w:hAnsi="Calibri" w:cs="Calibri"/>
          <w:color w:val="000000"/>
        </w:rPr>
        <w:t>submission.</w:t>
      </w:r>
      <w:r w:rsidRPr="00DA3ADF">
        <w:rPr>
          <w:rFonts w:ascii="Calibri" w:hAnsi="Calibri" w:cs="Calibri"/>
          <w:color w:val="000000"/>
          <w:spacing w:val="-3"/>
        </w:rPr>
        <w:t xml:space="preserve"> </w:t>
      </w:r>
      <w:r w:rsidRPr="00DA3ADF">
        <w:rPr>
          <w:rFonts w:ascii="Calibri" w:hAnsi="Calibri" w:cs="Calibri"/>
          <w:color w:val="000000"/>
        </w:rPr>
        <w:t>Grants</w:t>
      </w:r>
      <w:r w:rsidRPr="00DA3ADF">
        <w:rPr>
          <w:rFonts w:ascii="Calibri" w:hAnsi="Calibri" w:cs="Calibri"/>
          <w:color w:val="000000"/>
          <w:spacing w:val="-3"/>
        </w:rPr>
        <w:t xml:space="preserve"> </w:t>
      </w:r>
      <w:r w:rsidRPr="00DA3ADF">
        <w:rPr>
          <w:rFonts w:ascii="Calibri" w:hAnsi="Calibri" w:cs="Calibri"/>
          <w:color w:val="000000"/>
        </w:rPr>
        <w:t>will</w:t>
      </w:r>
      <w:r w:rsidRPr="00DA3ADF">
        <w:rPr>
          <w:rFonts w:ascii="Calibri" w:hAnsi="Calibri" w:cs="Calibri"/>
          <w:color w:val="000000"/>
          <w:spacing w:val="-3"/>
        </w:rPr>
        <w:t xml:space="preserve"> </w:t>
      </w:r>
      <w:r w:rsidRPr="00DA3ADF">
        <w:rPr>
          <w:rFonts w:ascii="Calibri" w:hAnsi="Calibri" w:cs="Calibri"/>
          <w:color w:val="000000"/>
        </w:rPr>
        <w:t>be</w:t>
      </w:r>
      <w:r w:rsidRPr="00DA3ADF">
        <w:rPr>
          <w:rFonts w:ascii="Calibri" w:hAnsi="Calibri" w:cs="Calibri"/>
          <w:color w:val="000000"/>
          <w:spacing w:val="-3"/>
        </w:rPr>
        <w:t xml:space="preserve"> </w:t>
      </w:r>
      <w:r w:rsidRPr="00DA3ADF">
        <w:rPr>
          <w:rFonts w:ascii="Calibri" w:hAnsi="Calibri" w:cs="Calibri"/>
          <w:color w:val="000000"/>
        </w:rPr>
        <w:t>announced</w:t>
      </w:r>
      <w:r w:rsidRPr="00DA3ADF">
        <w:rPr>
          <w:rFonts w:ascii="Calibri" w:hAnsi="Calibri" w:cs="Calibri"/>
          <w:color w:val="000000"/>
          <w:spacing w:val="-3"/>
        </w:rPr>
        <w:t xml:space="preserve"> </w:t>
      </w:r>
      <w:r w:rsidRPr="00DA3ADF">
        <w:rPr>
          <w:rFonts w:ascii="Calibri" w:hAnsi="Calibri" w:cs="Calibri"/>
          <w:color w:val="000000"/>
        </w:rPr>
        <w:t>by</w:t>
      </w:r>
      <w:r w:rsidRPr="00DA3ADF">
        <w:rPr>
          <w:rFonts w:ascii="Calibri" w:hAnsi="Calibri" w:cs="Calibri"/>
          <w:color w:val="000000"/>
          <w:spacing w:val="-3"/>
        </w:rPr>
        <w:t xml:space="preserve"> </w:t>
      </w:r>
      <w:r w:rsidRPr="008E6D70">
        <w:rPr>
          <w:rFonts w:ascii="Calibri" w:hAnsi="Calibri" w:cs="Calibri"/>
          <w:b/>
          <w:bCs/>
          <w:color w:val="000000"/>
          <w:spacing w:val="-3"/>
        </w:rPr>
        <w:t>December 31, 2026.</w:t>
      </w:r>
    </w:p>
    <w:p w14:paraId="03E38460" w14:textId="789E5162" w:rsidR="003B4BF3" w:rsidRPr="00D26C1C" w:rsidRDefault="003B4BF3" w:rsidP="00895F3D">
      <w:pPr>
        <w:pStyle w:val="Heading1"/>
        <w:spacing w:before="293"/>
        <w:rPr>
          <w:rFonts w:ascii="Calibri" w:hAnsi="Calibri" w:cs="Calibri"/>
          <w:b/>
          <w:bCs/>
          <w:color w:val="auto"/>
          <w:sz w:val="24"/>
          <w:szCs w:val="24"/>
        </w:rPr>
      </w:pPr>
      <w:r w:rsidRPr="00D26C1C">
        <w:rPr>
          <w:rFonts w:ascii="Calibri" w:hAnsi="Calibri" w:cs="Calibri"/>
          <w:b/>
          <w:bCs/>
          <w:color w:val="auto"/>
          <w:spacing w:val="-2"/>
          <w:sz w:val="24"/>
          <w:szCs w:val="24"/>
          <w:u w:val="single"/>
        </w:rPr>
        <w:t>Introduction</w:t>
      </w:r>
    </w:p>
    <w:p w14:paraId="7A5D2797" w14:textId="7BF0A3D5" w:rsidR="008C6D3B" w:rsidRPr="000D2568" w:rsidRDefault="003B4BF3" w:rsidP="00895F3D">
      <w:pPr>
        <w:pStyle w:val="BodyText"/>
        <w:ind w:left="72" w:right="113"/>
      </w:pPr>
      <w:r w:rsidRPr="000D2568">
        <w:t>The Network of Jewish Human Service Agencies</w:t>
      </w:r>
      <w:r w:rsidR="00942CA2" w:rsidRPr="000D2568">
        <w:t xml:space="preserve"> (The Network)</w:t>
      </w:r>
      <w:r w:rsidRPr="000D2568">
        <w:t xml:space="preserve">, with generous funding support from </w:t>
      </w:r>
      <w:r w:rsidR="00942CA2" w:rsidRPr="000D2568">
        <w:t>The Harry and Jeanette Weinberg Foundation</w:t>
      </w:r>
      <w:r w:rsidRPr="000D2568">
        <w:t>, announces an opportunity for Network U.S. member agencies in good standing to apply for funding to support capital improvement</w:t>
      </w:r>
      <w:r w:rsidR="0026531C" w:rsidRPr="000D2568">
        <w:t>s</w:t>
      </w:r>
      <w:r w:rsidRPr="000D2568">
        <w:t xml:space="preserve"> </w:t>
      </w:r>
      <w:r w:rsidR="003A7E63" w:rsidRPr="000D2568">
        <w:t>for</w:t>
      </w:r>
      <w:r w:rsidR="009779BC">
        <w:t xml:space="preserve"> capacity building for</w:t>
      </w:r>
      <w:r w:rsidR="003A7E63" w:rsidRPr="000D2568">
        <w:t xml:space="preserve"> food pantries and </w:t>
      </w:r>
      <w:r w:rsidR="0026531C" w:rsidRPr="000D2568">
        <w:t xml:space="preserve">food </w:t>
      </w:r>
      <w:r w:rsidR="003A7E63" w:rsidRPr="000D2568">
        <w:t>programs</w:t>
      </w:r>
      <w:r w:rsidRPr="000D2568">
        <w:t xml:space="preserve"> to address the</w:t>
      </w:r>
      <w:r w:rsidR="004B75F1">
        <w:t xml:space="preserve"> </w:t>
      </w:r>
      <w:r w:rsidRPr="000D2568">
        <w:t>needs of those struggling with issues of food insecurity</w:t>
      </w:r>
      <w:r w:rsidR="007B07D0" w:rsidRPr="000D2568">
        <w:t>.</w:t>
      </w:r>
      <w:r w:rsidRPr="000D2568">
        <w:t xml:space="preserve"> </w:t>
      </w:r>
      <w:r w:rsidR="00B0504C" w:rsidRPr="000D2568">
        <w:t xml:space="preserve">Grants are available </w:t>
      </w:r>
      <w:r w:rsidR="00364E6D" w:rsidRPr="000D2568">
        <w:t>to strengthen and</w:t>
      </w:r>
      <w:r w:rsidR="00B0504C" w:rsidRPr="000D2568">
        <w:t xml:space="preserve"> </w:t>
      </w:r>
      <w:r w:rsidR="00364E6D" w:rsidRPr="000D2568">
        <w:t>expand food pantry programs through investments in critical equipment, technology, and</w:t>
      </w:r>
      <w:r w:rsidR="00B0504C" w:rsidRPr="000D2568">
        <w:t xml:space="preserve"> </w:t>
      </w:r>
      <w:r w:rsidR="00364E6D" w:rsidRPr="000D2568">
        <w:t>infrastructure upgrades.</w:t>
      </w:r>
    </w:p>
    <w:p w14:paraId="53ED93A1" w14:textId="71ADFEE7" w:rsidR="006F1C89" w:rsidRPr="000D2568" w:rsidRDefault="003B4BF3" w:rsidP="00895F3D">
      <w:pPr>
        <w:spacing w:before="293" w:line="240" w:lineRule="auto"/>
        <w:ind w:left="72" w:right="158"/>
        <w:contextualSpacing/>
        <w:rPr>
          <w:rFonts w:ascii="Calibri" w:hAnsi="Calibri" w:cs="Calibri"/>
        </w:rPr>
      </w:pPr>
      <w:r w:rsidRPr="000D2568">
        <w:rPr>
          <w:rFonts w:ascii="Calibri" w:hAnsi="Calibri" w:cs="Calibri"/>
        </w:rPr>
        <w:t>Target populations may include, but are not limited to, individuals</w:t>
      </w:r>
      <w:r w:rsidR="001B32A4" w:rsidRPr="000D2568">
        <w:rPr>
          <w:rFonts w:ascii="Calibri" w:hAnsi="Calibri" w:cs="Calibri"/>
        </w:rPr>
        <w:t xml:space="preserve"> and families</w:t>
      </w:r>
      <w:r w:rsidR="006F1C89" w:rsidRPr="000D2568">
        <w:rPr>
          <w:rFonts w:ascii="Calibri" w:hAnsi="Calibri" w:cs="Calibri"/>
        </w:rPr>
        <w:t xml:space="preserve"> in the Jewish and broader communities</w:t>
      </w:r>
      <w:r w:rsidR="008247B8" w:rsidRPr="000D2568">
        <w:rPr>
          <w:rFonts w:ascii="Calibri" w:hAnsi="Calibri" w:cs="Calibri"/>
        </w:rPr>
        <w:t xml:space="preserve"> who</w:t>
      </w:r>
      <w:r w:rsidR="00121AFF">
        <w:rPr>
          <w:rFonts w:ascii="Calibri" w:hAnsi="Calibri" w:cs="Calibri"/>
        </w:rPr>
        <w:t>,</w:t>
      </w:r>
      <w:r w:rsidR="008247B8" w:rsidRPr="000D2568">
        <w:rPr>
          <w:rFonts w:ascii="Calibri" w:hAnsi="Calibri" w:cs="Calibri"/>
        </w:rPr>
        <w:t xml:space="preserve"> </w:t>
      </w:r>
      <w:r w:rsidR="0044710D">
        <w:rPr>
          <w:rFonts w:ascii="Calibri" w:hAnsi="Calibri" w:cs="Calibri"/>
        </w:rPr>
        <w:t>as a result of</w:t>
      </w:r>
      <w:r w:rsidR="008247B8" w:rsidRPr="000D2568">
        <w:rPr>
          <w:rFonts w:ascii="Calibri" w:hAnsi="Calibri" w:cs="Calibri"/>
        </w:rPr>
        <w:t xml:space="preserve"> government </w:t>
      </w:r>
      <w:r w:rsidR="003C5F8A" w:rsidRPr="000D2568">
        <w:rPr>
          <w:rFonts w:ascii="Calibri" w:hAnsi="Calibri" w:cs="Calibri"/>
        </w:rPr>
        <w:t>actions,</w:t>
      </w:r>
      <w:r w:rsidR="008247B8" w:rsidRPr="000D2568">
        <w:rPr>
          <w:rFonts w:ascii="Calibri" w:hAnsi="Calibri" w:cs="Calibri"/>
        </w:rPr>
        <w:t xml:space="preserve"> policies</w:t>
      </w:r>
      <w:r w:rsidR="003C5F8A" w:rsidRPr="000D2568">
        <w:rPr>
          <w:rFonts w:ascii="Calibri" w:hAnsi="Calibri" w:cs="Calibri"/>
        </w:rPr>
        <w:t>,</w:t>
      </w:r>
      <w:r w:rsidR="008247B8" w:rsidRPr="000D2568">
        <w:rPr>
          <w:rFonts w:ascii="Calibri" w:hAnsi="Calibri" w:cs="Calibri"/>
        </w:rPr>
        <w:t xml:space="preserve"> and legislation have</w:t>
      </w:r>
      <w:r w:rsidR="00410DE8" w:rsidRPr="000D2568">
        <w:rPr>
          <w:rFonts w:ascii="Calibri" w:hAnsi="Calibri" w:cs="Calibri"/>
        </w:rPr>
        <w:t xml:space="preserve"> experienced reductions in or</w:t>
      </w:r>
      <w:r w:rsidR="008247B8" w:rsidRPr="000D2568">
        <w:rPr>
          <w:rFonts w:ascii="Calibri" w:hAnsi="Calibri" w:cs="Calibri"/>
        </w:rPr>
        <w:t xml:space="preserve"> lost access to SNAP and Medicaid</w:t>
      </w:r>
      <w:r w:rsidR="00410DE8" w:rsidRPr="000D2568">
        <w:rPr>
          <w:rFonts w:ascii="Calibri" w:hAnsi="Calibri" w:cs="Calibri"/>
        </w:rPr>
        <w:t xml:space="preserve"> </w:t>
      </w:r>
      <w:r w:rsidR="00782225">
        <w:rPr>
          <w:rFonts w:ascii="Calibri" w:hAnsi="Calibri" w:cs="Calibri"/>
        </w:rPr>
        <w:t>or</w:t>
      </w:r>
      <w:r w:rsidR="00410DE8" w:rsidRPr="000D2568">
        <w:rPr>
          <w:rFonts w:ascii="Calibri" w:hAnsi="Calibri" w:cs="Calibri"/>
        </w:rPr>
        <w:t xml:space="preserve"> other benefits</w:t>
      </w:r>
      <w:r w:rsidR="000F7CB7">
        <w:rPr>
          <w:rFonts w:ascii="Calibri" w:hAnsi="Calibri" w:cs="Calibri"/>
        </w:rPr>
        <w:t>,</w:t>
      </w:r>
      <w:r w:rsidR="004C2096" w:rsidRPr="000D2568">
        <w:rPr>
          <w:rFonts w:ascii="Calibri" w:hAnsi="Calibri" w:cs="Calibri"/>
        </w:rPr>
        <w:t xml:space="preserve"> to resettlement program services</w:t>
      </w:r>
      <w:r w:rsidR="000F7CB7">
        <w:rPr>
          <w:rFonts w:ascii="Calibri" w:hAnsi="Calibri" w:cs="Calibri"/>
        </w:rPr>
        <w:t>,</w:t>
      </w:r>
      <w:r w:rsidR="002D3E07">
        <w:rPr>
          <w:rFonts w:ascii="Calibri" w:hAnsi="Calibri" w:cs="Calibri"/>
        </w:rPr>
        <w:t xml:space="preserve"> or</w:t>
      </w:r>
      <w:r w:rsidR="004C2096" w:rsidRPr="000D2568">
        <w:rPr>
          <w:rFonts w:ascii="Calibri" w:hAnsi="Calibri" w:cs="Calibri"/>
        </w:rPr>
        <w:t xml:space="preserve"> </w:t>
      </w:r>
      <w:r w:rsidR="002D3E07">
        <w:rPr>
          <w:rFonts w:ascii="Calibri" w:hAnsi="Calibri" w:cs="Calibri"/>
        </w:rPr>
        <w:t>T</w:t>
      </w:r>
      <w:r w:rsidR="004C2096" w:rsidRPr="000D2568">
        <w:rPr>
          <w:rFonts w:ascii="Calibri" w:hAnsi="Calibri" w:cs="Calibri"/>
        </w:rPr>
        <w:t xml:space="preserve">emporary </w:t>
      </w:r>
      <w:r w:rsidR="002D3E07">
        <w:rPr>
          <w:rFonts w:ascii="Calibri" w:hAnsi="Calibri" w:cs="Calibri"/>
        </w:rPr>
        <w:t>P</w:t>
      </w:r>
      <w:r w:rsidR="004C2096" w:rsidRPr="000D2568">
        <w:rPr>
          <w:rFonts w:ascii="Calibri" w:hAnsi="Calibri" w:cs="Calibri"/>
        </w:rPr>
        <w:t xml:space="preserve">rotected </w:t>
      </w:r>
      <w:r w:rsidR="002D3E07">
        <w:rPr>
          <w:rFonts w:ascii="Calibri" w:hAnsi="Calibri" w:cs="Calibri"/>
        </w:rPr>
        <w:t>S</w:t>
      </w:r>
      <w:r w:rsidR="004C2096" w:rsidRPr="000D2568">
        <w:rPr>
          <w:rFonts w:ascii="Calibri" w:hAnsi="Calibri" w:cs="Calibri"/>
        </w:rPr>
        <w:t>tatus</w:t>
      </w:r>
      <w:r w:rsidR="002D3E07">
        <w:rPr>
          <w:rFonts w:ascii="Calibri" w:hAnsi="Calibri" w:cs="Calibri"/>
        </w:rPr>
        <w:t xml:space="preserve"> (TPS)</w:t>
      </w:r>
      <w:r w:rsidR="00410DE8" w:rsidRPr="000D2568">
        <w:rPr>
          <w:rFonts w:ascii="Calibri" w:hAnsi="Calibri" w:cs="Calibri"/>
        </w:rPr>
        <w:t>,</w:t>
      </w:r>
      <w:r w:rsidR="00D24A36" w:rsidRPr="000D2568">
        <w:rPr>
          <w:rFonts w:ascii="Calibri" w:hAnsi="Calibri" w:cs="Calibri"/>
        </w:rPr>
        <w:t xml:space="preserve"> and</w:t>
      </w:r>
      <w:r w:rsidR="00410DE8" w:rsidRPr="000D2568">
        <w:rPr>
          <w:rFonts w:ascii="Calibri" w:hAnsi="Calibri" w:cs="Calibri"/>
        </w:rPr>
        <w:t>/or</w:t>
      </w:r>
      <w:r w:rsidRPr="000D2568">
        <w:rPr>
          <w:rFonts w:ascii="Calibri" w:hAnsi="Calibri" w:cs="Calibri"/>
        </w:rPr>
        <w:t xml:space="preserve"> have been furloughed or laid off</w:t>
      </w:r>
      <w:r w:rsidR="003C5F8A" w:rsidRPr="000D2568">
        <w:rPr>
          <w:rFonts w:ascii="Calibri" w:hAnsi="Calibri" w:cs="Calibri"/>
        </w:rPr>
        <w:t>. Thes</w:t>
      </w:r>
      <w:r w:rsidR="009B69E9" w:rsidRPr="000D2568">
        <w:rPr>
          <w:rFonts w:ascii="Calibri" w:hAnsi="Calibri" w:cs="Calibri"/>
        </w:rPr>
        <w:t>e</w:t>
      </w:r>
      <w:r w:rsidR="003C5F8A" w:rsidRPr="000D2568">
        <w:rPr>
          <w:rFonts w:ascii="Calibri" w:hAnsi="Calibri" w:cs="Calibri"/>
        </w:rPr>
        <w:t xml:space="preserve"> </w:t>
      </w:r>
      <w:r w:rsidR="00794311" w:rsidRPr="000D2568">
        <w:rPr>
          <w:rFonts w:ascii="Calibri" w:hAnsi="Calibri" w:cs="Calibri"/>
        </w:rPr>
        <w:t xml:space="preserve">groups </w:t>
      </w:r>
      <w:r w:rsidR="00B14971">
        <w:rPr>
          <w:rFonts w:ascii="Calibri" w:hAnsi="Calibri" w:cs="Calibri"/>
        </w:rPr>
        <w:t>encompass</w:t>
      </w:r>
      <w:r w:rsidR="009B69E9" w:rsidRPr="000D2568">
        <w:rPr>
          <w:rFonts w:ascii="Calibri" w:hAnsi="Calibri" w:cs="Calibri"/>
        </w:rPr>
        <w:t xml:space="preserve"> a</w:t>
      </w:r>
      <w:r w:rsidRPr="000D2568">
        <w:rPr>
          <w:rFonts w:ascii="Calibri" w:hAnsi="Calibri" w:cs="Calibri"/>
        </w:rPr>
        <w:t xml:space="preserve"> range of vulnerable</w:t>
      </w:r>
      <w:r w:rsidR="00794311" w:rsidRPr="000D2568">
        <w:rPr>
          <w:rFonts w:ascii="Calibri" w:hAnsi="Calibri" w:cs="Calibri"/>
        </w:rPr>
        <w:t xml:space="preserve"> populations</w:t>
      </w:r>
      <w:r w:rsidRPr="000D2568">
        <w:rPr>
          <w:rFonts w:ascii="Calibri" w:hAnsi="Calibri" w:cs="Calibri"/>
        </w:rPr>
        <w:t xml:space="preserve"> </w:t>
      </w:r>
      <w:r w:rsidR="004678B6" w:rsidRPr="000D2568">
        <w:rPr>
          <w:rFonts w:ascii="Calibri" w:hAnsi="Calibri" w:cs="Calibri"/>
        </w:rPr>
        <w:t>i</w:t>
      </w:r>
      <w:r w:rsidRPr="000D2568">
        <w:rPr>
          <w:rFonts w:ascii="Calibri" w:hAnsi="Calibri" w:cs="Calibri"/>
        </w:rPr>
        <w:t>ncluding older adults,</w:t>
      </w:r>
      <w:r w:rsidRPr="000D2568">
        <w:rPr>
          <w:rFonts w:ascii="Calibri" w:hAnsi="Calibri" w:cs="Calibri"/>
          <w:spacing w:val="-4"/>
        </w:rPr>
        <w:t xml:space="preserve"> </w:t>
      </w:r>
      <w:r w:rsidRPr="000D2568">
        <w:rPr>
          <w:rFonts w:ascii="Calibri" w:hAnsi="Calibri" w:cs="Calibri"/>
        </w:rPr>
        <w:t>Russian</w:t>
      </w:r>
      <w:r w:rsidRPr="000D2568">
        <w:rPr>
          <w:rFonts w:ascii="Calibri" w:hAnsi="Calibri" w:cs="Calibri"/>
          <w:spacing w:val="-4"/>
        </w:rPr>
        <w:t xml:space="preserve"> </w:t>
      </w:r>
      <w:r w:rsidRPr="000D2568">
        <w:rPr>
          <w:rFonts w:ascii="Calibri" w:hAnsi="Calibri" w:cs="Calibri"/>
        </w:rPr>
        <w:t>speaking</w:t>
      </w:r>
      <w:r w:rsidRPr="000D2568">
        <w:rPr>
          <w:rFonts w:ascii="Calibri" w:hAnsi="Calibri" w:cs="Calibri"/>
          <w:spacing w:val="-4"/>
        </w:rPr>
        <w:t xml:space="preserve"> </w:t>
      </w:r>
      <w:r w:rsidRPr="000D2568">
        <w:rPr>
          <w:rFonts w:ascii="Calibri" w:hAnsi="Calibri" w:cs="Calibri"/>
        </w:rPr>
        <w:t>elderly,</w:t>
      </w:r>
      <w:r w:rsidRPr="000D2568">
        <w:rPr>
          <w:rFonts w:ascii="Calibri" w:hAnsi="Calibri" w:cs="Calibri"/>
          <w:spacing w:val="-4"/>
        </w:rPr>
        <w:t xml:space="preserve"> </w:t>
      </w:r>
      <w:r w:rsidRPr="000D2568">
        <w:rPr>
          <w:rFonts w:ascii="Calibri" w:hAnsi="Calibri" w:cs="Calibri"/>
        </w:rPr>
        <w:t>Holocaust</w:t>
      </w:r>
      <w:r w:rsidRPr="000D2568">
        <w:rPr>
          <w:rFonts w:ascii="Calibri" w:hAnsi="Calibri" w:cs="Calibri"/>
          <w:spacing w:val="-4"/>
        </w:rPr>
        <w:t xml:space="preserve"> </w:t>
      </w:r>
      <w:r w:rsidRPr="000D2568">
        <w:rPr>
          <w:rFonts w:ascii="Calibri" w:hAnsi="Calibri" w:cs="Calibri"/>
        </w:rPr>
        <w:t>Survivors,</w:t>
      </w:r>
      <w:r w:rsidRPr="000D2568">
        <w:rPr>
          <w:rFonts w:ascii="Calibri" w:hAnsi="Calibri" w:cs="Calibri"/>
          <w:spacing w:val="-4"/>
        </w:rPr>
        <w:t xml:space="preserve"> </w:t>
      </w:r>
      <w:r w:rsidRPr="000D2568">
        <w:rPr>
          <w:rFonts w:ascii="Calibri" w:hAnsi="Calibri" w:cs="Calibri"/>
        </w:rPr>
        <w:t>single</w:t>
      </w:r>
      <w:r w:rsidRPr="000D2568">
        <w:rPr>
          <w:rFonts w:ascii="Calibri" w:hAnsi="Calibri" w:cs="Calibri"/>
          <w:spacing w:val="-4"/>
        </w:rPr>
        <w:t xml:space="preserve"> </w:t>
      </w:r>
      <w:r w:rsidRPr="000D2568">
        <w:rPr>
          <w:rFonts w:ascii="Calibri" w:hAnsi="Calibri" w:cs="Calibri"/>
        </w:rPr>
        <w:t>parents</w:t>
      </w:r>
      <w:r w:rsidRPr="000D2568">
        <w:rPr>
          <w:rFonts w:ascii="Calibri" w:hAnsi="Calibri" w:cs="Calibri"/>
          <w:spacing w:val="-4"/>
        </w:rPr>
        <w:t xml:space="preserve"> </w:t>
      </w:r>
      <w:r w:rsidRPr="000D2568">
        <w:rPr>
          <w:rFonts w:ascii="Calibri" w:hAnsi="Calibri" w:cs="Calibri"/>
        </w:rPr>
        <w:t>with</w:t>
      </w:r>
      <w:r w:rsidRPr="000D2568">
        <w:rPr>
          <w:rFonts w:ascii="Calibri" w:hAnsi="Calibri" w:cs="Calibri"/>
          <w:spacing w:val="-4"/>
        </w:rPr>
        <w:t xml:space="preserve"> </w:t>
      </w:r>
      <w:r w:rsidRPr="000D2568">
        <w:rPr>
          <w:rFonts w:ascii="Calibri" w:hAnsi="Calibri" w:cs="Calibri"/>
        </w:rPr>
        <w:t>school</w:t>
      </w:r>
      <w:r w:rsidRPr="000D2568">
        <w:rPr>
          <w:rFonts w:ascii="Calibri" w:hAnsi="Calibri" w:cs="Calibri"/>
          <w:spacing w:val="-4"/>
        </w:rPr>
        <w:t xml:space="preserve"> </w:t>
      </w:r>
      <w:r w:rsidRPr="000D2568">
        <w:rPr>
          <w:rFonts w:ascii="Calibri" w:hAnsi="Calibri" w:cs="Calibri"/>
        </w:rPr>
        <w:t>age</w:t>
      </w:r>
      <w:r w:rsidRPr="000D2568">
        <w:rPr>
          <w:rFonts w:ascii="Calibri" w:hAnsi="Calibri" w:cs="Calibri"/>
          <w:spacing w:val="-4"/>
        </w:rPr>
        <w:t xml:space="preserve"> </w:t>
      </w:r>
      <w:r w:rsidRPr="000D2568">
        <w:rPr>
          <w:rFonts w:ascii="Calibri" w:hAnsi="Calibri" w:cs="Calibri"/>
        </w:rPr>
        <w:lastRenderedPageBreak/>
        <w:t>children,</w:t>
      </w:r>
      <w:r w:rsidRPr="000D2568">
        <w:rPr>
          <w:rFonts w:ascii="Calibri" w:hAnsi="Calibri" w:cs="Calibri"/>
          <w:spacing w:val="-4"/>
        </w:rPr>
        <w:t xml:space="preserve"> </w:t>
      </w:r>
      <w:r w:rsidRPr="000D2568">
        <w:rPr>
          <w:rFonts w:ascii="Calibri" w:hAnsi="Calibri" w:cs="Calibri"/>
        </w:rPr>
        <w:t>persons with disabilities</w:t>
      </w:r>
      <w:r w:rsidR="00297B1E" w:rsidRPr="000D2568">
        <w:rPr>
          <w:rFonts w:ascii="Calibri" w:hAnsi="Calibri" w:cs="Calibri"/>
        </w:rPr>
        <w:t>,</w:t>
      </w:r>
      <w:r w:rsidR="007B07D0" w:rsidRPr="000D2568">
        <w:rPr>
          <w:rFonts w:ascii="Calibri" w:hAnsi="Calibri" w:cs="Calibri"/>
        </w:rPr>
        <w:t xml:space="preserve"> </w:t>
      </w:r>
      <w:r w:rsidR="00E609AB" w:rsidRPr="000D2568">
        <w:rPr>
          <w:rFonts w:ascii="Calibri" w:hAnsi="Calibri" w:cs="Calibri"/>
        </w:rPr>
        <w:t xml:space="preserve">the unemployed, </w:t>
      </w:r>
      <w:r w:rsidRPr="000D2568">
        <w:rPr>
          <w:rFonts w:ascii="Calibri" w:hAnsi="Calibri" w:cs="Calibri"/>
        </w:rPr>
        <w:t>refugees or asylum seekers</w:t>
      </w:r>
      <w:r w:rsidR="00A35834" w:rsidRPr="000D2568">
        <w:rPr>
          <w:rFonts w:ascii="Calibri" w:hAnsi="Calibri" w:cs="Calibri"/>
        </w:rPr>
        <w:t>,</w:t>
      </w:r>
      <w:r w:rsidRPr="000D2568">
        <w:rPr>
          <w:rFonts w:ascii="Calibri" w:hAnsi="Calibri" w:cs="Calibri"/>
        </w:rPr>
        <w:t xml:space="preserve"> domestic </w:t>
      </w:r>
      <w:r w:rsidRPr="000D2568">
        <w:rPr>
          <w:rFonts w:ascii="Calibri" w:hAnsi="Calibri" w:cs="Calibri"/>
          <w:spacing w:val="-2"/>
        </w:rPr>
        <w:t>violence</w:t>
      </w:r>
      <w:r w:rsidR="00E609AB" w:rsidRPr="000D2568">
        <w:rPr>
          <w:rFonts w:ascii="Calibri" w:hAnsi="Calibri" w:cs="Calibri"/>
          <w:spacing w:val="-2"/>
        </w:rPr>
        <w:t xml:space="preserve"> </w:t>
      </w:r>
      <w:r w:rsidR="00A35834" w:rsidRPr="000D2568">
        <w:rPr>
          <w:rFonts w:ascii="Calibri" w:hAnsi="Calibri" w:cs="Calibri"/>
          <w:spacing w:val="-2"/>
        </w:rPr>
        <w:t>survivors and others</w:t>
      </w:r>
      <w:r w:rsidR="004D216B">
        <w:rPr>
          <w:rFonts w:ascii="Calibri" w:hAnsi="Calibri" w:cs="Calibri"/>
          <w:spacing w:val="-2"/>
        </w:rPr>
        <w:t xml:space="preserve"> facing economic or social hardship</w:t>
      </w:r>
      <w:r w:rsidRPr="000D2568">
        <w:rPr>
          <w:rFonts w:ascii="Calibri" w:hAnsi="Calibri" w:cs="Calibri"/>
          <w:spacing w:val="-2"/>
        </w:rPr>
        <w:t>.</w:t>
      </w:r>
      <w:r w:rsidR="006F1C89" w:rsidRPr="000D2568">
        <w:rPr>
          <w:rFonts w:ascii="Calibri" w:hAnsi="Calibri" w:cs="Calibri"/>
          <w:spacing w:val="-2"/>
        </w:rPr>
        <w:t xml:space="preserve"> </w:t>
      </w:r>
    </w:p>
    <w:p w14:paraId="5C4557CF" w14:textId="77777777" w:rsidR="006F1C89" w:rsidRPr="000D2568" w:rsidRDefault="006F1C89" w:rsidP="00895F3D">
      <w:pPr>
        <w:spacing w:before="293" w:line="240" w:lineRule="auto"/>
        <w:ind w:left="72" w:right="158"/>
        <w:contextualSpacing/>
        <w:rPr>
          <w:rFonts w:ascii="Calibri" w:hAnsi="Calibri" w:cs="Calibri"/>
        </w:rPr>
      </w:pPr>
    </w:p>
    <w:p w14:paraId="07660145" w14:textId="4955790C" w:rsidR="00AA4E62" w:rsidRPr="000D2568" w:rsidRDefault="004D216B" w:rsidP="00895F3D">
      <w:pPr>
        <w:spacing w:before="293" w:line="240" w:lineRule="auto"/>
        <w:ind w:left="72" w:right="158"/>
        <w:contextualSpacing/>
        <w:rPr>
          <w:rFonts w:ascii="Calibri" w:hAnsi="Calibri" w:cs="Calibri"/>
          <w:u w:val="single"/>
        </w:rPr>
      </w:pPr>
      <w:r>
        <w:rPr>
          <w:rFonts w:ascii="Calibri" w:hAnsi="Calibri" w:cs="Calibri"/>
          <w:b/>
        </w:rPr>
        <w:t>F</w:t>
      </w:r>
      <w:r w:rsidR="003B4BF3" w:rsidRPr="000D2568">
        <w:rPr>
          <w:rFonts w:ascii="Calibri" w:hAnsi="Calibri" w:cs="Calibri"/>
          <w:b/>
        </w:rPr>
        <w:t xml:space="preserve">unding is available </w:t>
      </w:r>
      <w:r w:rsidR="00BF0EC8">
        <w:rPr>
          <w:rFonts w:ascii="Calibri" w:hAnsi="Calibri" w:cs="Calibri"/>
          <w:b/>
        </w:rPr>
        <w:t>through</w:t>
      </w:r>
      <w:r w:rsidR="000A2685" w:rsidRPr="000D2568">
        <w:rPr>
          <w:rFonts w:ascii="Calibri" w:hAnsi="Calibri" w:cs="Calibri"/>
          <w:b/>
        </w:rPr>
        <w:t xml:space="preserve"> a </w:t>
      </w:r>
      <w:r w:rsidR="003B4BF3" w:rsidRPr="000D2568">
        <w:rPr>
          <w:rFonts w:ascii="Calibri" w:hAnsi="Calibri" w:cs="Calibri"/>
          <w:b/>
        </w:rPr>
        <w:t xml:space="preserve">challenge grant </w:t>
      </w:r>
      <w:r w:rsidR="00587B51">
        <w:rPr>
          <w:rFonts w:ascii="Calibri" w:hAnsi="Calibri" w:cs="Calibri"/>
          <w:b/>
        </w:rPr>
        <w:t>to support</w:t>
      </w:r>
      <w:r w:rsidR="009A3242">
        <w:rPr>
          <w:rFonts w:ascii="Calibri" w:hAnsi="Calibri" w:cs="Calibri"/>
          <w:b/>
        </w:rPr>
        <w:t xml:space="preserve"> capital need improvement</w:t>
      </w:r>
      <w:r w:rsidR="00AC08EC">
        <w:rPr>
          <w:rFonts w:ascii="Calibri" w:hAnsi="Calibri" w:cs="Calibri"/>
          <w:b/>
        </w:rPr>
        <w:t>s</w:t>
      </w:r>
      <w:r w:rsidR="009A3242">
        <w:rPr>
          <w:rFonts w:ascii="Calibri" w:hAnsi="Calibri" w:cs="Calibri"/>
          <w:b/>
        </w:rPr>
        <w:t xml:space="preserve"> </w:t>
      </w:r>
      <w:r w:rsidR="003B4BF3" w:rsidRPr="000D2568">
        <w:rPr>
          <w:rFonts w:ascii="Calibri" w:hAnsi="Calibri" w:cs="Calibri"/>
          <w:b/>
        </w:rPr>
        <w:t>to increase agencies</w:t>
      </w:r>
      <w:r w:rsidR="00587B51">
        <w:rPr>
          <w:rFonts w:ascii="Calibri" w:hAnsi="Calibri" w:cs="Calibri"/>
          <w:b/>
        </w:rPr>
        <w:t>’ ca</w:t>
      </w:r>
      <w:r w:rsidR="004D63A1">
        <w:rPr>
          <w:rFonts w:ascii="Calibri" w:hAnsi="Calibri" w:cs="Calibri"/>
          <w:b/>
        </w:rPr>
        <w:t>pacity</w:t>
      </w:r>
      <w:r w:rsidR="003B4BF3" w:rsidRPr="000D2568">
        <w:rPr>
          <w:rFonts w:ascii="Calibri" w:hAnsi="Calibri" w:cs="Calibri"/>
          <w:b/>
          <w:spacing w:val="-4"/>
        </w:rPr>
        <w:t xml:space="preserve"> </w:t>
      </w:r>
      <w:r w:rsidR="003B4BF3" w:rsidRPr="000D2568">
        <w:rPr>
          <w:rFonts w:ascii="Calibri" w:hAnsi="Calibri" w:cs="Calibri"/>
          <w:b/>
        </w:rPr>
        <w:t>to</w:t>
      </w:r>
      <w:r w:rsidR="003B4BF3" w:rsidRPr="000D2568">
        <w:rPr>
          <w:rFonts w:ascii="Calibri" w:hAnsi="Calibri" w:cs="Calibri"/>
          <w:b/>
          <w:spacing w:val="-4"/>
        </w:rPr>
        <w:t xml:space="preserve"> </w:t>
      </w:r>
      <w:r w:rsidR="003B4BF3" w:rsidRPr="000D2568">
        <w:rPr>
          <w:rFonts w:ascii="Calibri" w:hAnsi="Calibri" w:cs="Calibri"/>
          <w:b/>
        </w:rPr>
        <w:t>better</w:t>
      </w:r>
      <w:r w:rsidR="003B4BF3" w:rsidRPr="000D2568">
        <w:rPr>
          <w:rFonts w:ascii="Calibri" w:hAnsi="Calibri" w:cs="Calibri"/>
          <w:b/>
          <w:spacing w:val="-4"/>
        </w:rPr>
        <w:t xml:space="preserve"> </w:t>
      </w:r>
      <w:r w:rsidR="003B4BF3" w:rsidRPr="000D2568">
        <w:rPr>
          <w:rFonts w:ascii="Calibri" w:hAnsi="Calibri" w:cs="Calibri"/>
          <w:b/>
        </w:rPr>
        <w:t>address</w:t>
      </w:r>
      <w:r w:rsidR="003B4BF3" w:rsidRPr="000D2568">
        <w:rPr>
          <w:rFonts w:ascii="Calibri" w:hAnsi="Calibri" w:cs="Calibri"/>
          <w:b/>
          <w:spacing w:val="-4"/>
        </w:rPr>
        <w:t xml:space="preserve"> </w:t>
      </w:r>
      <w:r w:rsidR="003B4BF3" w:rsidRPr="000D2568">
        <w:rPr>
          <w:rFonts w:ascii="Calibri" w:hAnsi="Calibri" w:cs="Calibri"/>
          <w:b/>
        </w:rPr>
        <w:t>food</w:t>
      </w:r>
      <w:r w:rsidR="003B4BF3" w:rsidRPr="000D2568">
        <w:rPr>
          <w:rFonts w:ascii="Calibri" w:hAnsi="Calibri" w:cs="Calibri"/>
          <w:b/>
          <w:spacing w:val="-4"/>
        </w:rPr>
        <w:t xml:space="preserve"> </w:t>
      </w:r>
      <w:r w:rsidR="003B4BF3" w:rsidRPr="000D2568">
        <w:rPr>
          <w:rFonts w:ascii="Calibri" w:hAnsi="Calibri" w:cs="Calibri"/>
          <w:b/>
        </w:rPr>
        <w:t>insecurity</w:t>
      </w:r>
      <w:r w:rsidR="003B4BF3" w:rsidRPr="000D2568">
        <w:rPr>
          <w:rFonts w:ascii="Calibri" w:hAnsi="Calibri" w:cs="Calibri"/>
          <w:b/>
          <w:spacing w:val="-4"/>
        </w:rPr>
        <w:t xml:space="preserve"> </w:t>
      </w:r>
      <w:r w:rsidR="003B4BF3" w:rsidRPr="000D2568">
        <w:rPr>
          <w:rFonts w:ascii="Calibri" w:hAnsi="Calibri" w:cs="Calibri"/>
          <w:b/>
        </w:rPr>
        <w:t>experienced</w:t>
      </w:r>
      <w:r w:rsidR="003B4BF3" w:rsidRPr="000D2568">
        <w:rPr>
          <w:rFonts w:ascii="Calibri" w:hAnsi="Calibri" w:cs="Calibri"/>
          <w:b/>
          <w:spacing w:val="-4"/>
        </w:rPr>
        <w:t xml:space="preserve"> </w:t>
      </w:r>
      <w:r w:rsidR="003B4BF3" w:rsidRPr="000D2568">
        <w:rPr>
          <w:rFonts w:ascii="Calibri" w:hAnsi="Calibri" w:cs="Calibri"/>
          <w:b/>
        </w:rPr>
        <w:t>by</w:t>
      </w:r>
      <w:r w:rsidR="003B4BF3" w:rsidRPr="000D2568">
        <w:rPr>
          <w:rFonts w:ascii="Calibri" w:hAnsi="Calibri" w:cs="Calibri"/>
          <w:b/>
          <w:spacing w:val="-4"/>
        </w:rPr>
        <w:t xml:space="preserve"> </w:t>
      </w:r>
      <w:r w:rsidR="002427AA" w:rsidRPr="000D2568">
        <w:rPr>
          <w:rFonts w:ascii="Calibri" w:hAnsi="Calibri" w:cs="Calibri"/>
          <w:b/>
          <w:spacing w:val="-4"/>
        </w:rPr>
        <w:t xml:space="preserve">Jewish and </w:t>
      </w:r>
      <w:r w:rsidR="004D63A1">
        <w:rPr>
          <w:rFonts w:ascii="Calibri" w:hAnsi="Calibri" w:cs="Calibri"/>
          <w:b/>
          <w:spacing w:val="-4"/>
        </w:rPr>
        <w:t>broader</w:t>
      </w:r>
      <w:r w:rsidR="002427AA" w:rsidRPr="000D2568">
        <w:rPr>
          <w:rFonts w:ascii="Calibri" w:hAnsi="Calibri" w:cs="Calibri"/>
          <w:b/>
          <w:spacing w:val="-4"/>
        </w:rPr>
        <w:t xml:space="preserve"> </w:t>
      </w:r>
      <w:r w:rsidR="003B4BF3" w:rsidRPr="000D2568">
        <w:rPr>
          <w:rFonts w:ascii="Calibri" w:hAnsi="Calibri" w:cs="Calibri"/>
          <w:b/>
        </w:rPr>
        <w:t>communit</w:t>
      </w:r>
      <w:r w:rsidR="004D63A1">
        <w:rPr>
          <w:rFonts w:ascii="Calibri" w:hAnsi="Calibri" w:cs="Calibri"/>
          <w:b/>
        </w:rPr>
        <w:t>ies</w:t>
      </w:r>
      <w:r w:rsidR="003B4BF3" w:rsidRPr="000D2568">
        <w:rPr>
          <w:rFonts w:ascii="Calibri" w:hAnsi="Calibri" w:cs="Calibri"/>
          <w:b/>
          <w:spacing w:val="-4"/>
        </w:rPr>
        <w:t xml:space="preserve"> </w:t>
      </w:r>
      <w:r w:rsidR="003B4BF3" w:rsidRPr="000D2568">
        <w:rPr>
          <w:rFonts w:ascii="Calibri" w:hAnsi="Calibri" w:cs="Calibri"/>
          <w:b/>
        </w:rPr>
        <w:t>resulting from</w:t>
      </w:r>
      <w:r w:rsidR="003B4BF3" w:rsidRPr="000D2568">
        <w:rPr>
          <w:rFonts w:ascii="Calibri" w:hAnsi="Calibri" w:cs="Calibri"/>
          <w:b/>
          <w:spacing w:val="-1"/>
        </w:rPr>
        <w:t xml:space="preserve"> </w:t>
      </w:r>
      <w:r w:rsidR="001A0B3A" w:rsidRPr="000D2568">
        <w:rPr>
          <w:rFonts w:ascii="Calibri" w:hAnsi="Calibri" w:cs="Calibri"/>
          <w:b/>
        </w:rPr>
        <w:t>government</w:t>
      </w:r>
      <w:r w:rsidR="007D3F0F" w:rsidRPr="000D2568">
        <w:rPr>
          <w:rFonts w:ascii="Calibri" w:hAnsi="Calibri" w:cs="Calibri"/>
          <w:b/>
        </w:rPr>
        <w:t xml:space="preserve"> </w:t>
      </w:r>
      <w:r w:rsidR="001A0B3A" w:rsidRPr="000D2568">
        <w:rPr>
          <w:rFonts w:ascii="Calibri" w:hAnsi="Calibri" w:cs="Calibri"/>
          <w:b/>
        </w:rPr>
        <w:t>actions</w:t>
      </w:r>
      <w:r w:rsidR="009F329C">
        <w:rPr>
          <w:rFonts w:ascii="Calibri" w:hAnsi="Calibri" w:cs="Calibri"/>
          <w:b/>
        </w:rPr>
        <w:t xml:space="preserve">, </w:t>
      </w:r>
      <w:r w:rsidR="00EF7695">
        <w:rPr>
          <w:rFonts w:ascii="Calibri" w:hAnsi="Calibri" w:cs="Calibri"/>
          <w:b/>
        </w:rPr>
        <w:t>as well as</w:t>
      </w:r>
      <w:r w:rsidR="007D3F0F" w:rsidRPr="000D2568">
        <w:rPr>
          <w:rFonts w:ascii="Calibri" w:hAnsi="Calibri" w:cs="Calibri"/>
          <w:b/>
        </w:rPr>
        <w:t xml:space="preserve"> other </w:t>
      </w:r>
      <w:r w:rsidR="00D002FB" w:rsidRPr="000D2568">
        <w:rPr>
          <w:rFonts w:ascii="Calibri" w:hAnsi="Calibri" w:cs="Calibri"/>
          <w:b/>
        </w:rPr>
        <w:t>urgent</w:t>
      </w:r>
      <w:r w:rsidR="00BD5303">
        <w:rPr>
          <w:rFonts w:ascii="Calibri" w:hAnsi="Calibri" w:cs="Calibri"/>
          <w:b/>
        </w:rPr>
        <w:t xml:space="preserve"> community</w:t>
      </w:r>
      <w:r w:rsidR="00D002FB" w:rsidRPr="000D2568">
        <w:rPr>
          <w:rFonts w:ascii="Calibri" w:hAnsi="Calibri" w:cs="Calibri"/>
          <w:b/>
        </w:rPr>
        <w:t xml:space="preserve"> needs</w:t>
      </w:r>
      <w:r w:rsidR="003B4BF3" w:rsidRPr="000D2568">
        <w:rPr>
          <w:rFonts w:ascii="Calibri" w:hAnsi="Calibri" w:cs="Calibri"/>
          <w:b/>
        </w:rPr>
        <w:t>.</w:t>
      </w:r>
      <w:r w:rsidR="003B4BF3" w:rsidRPr="000D2568">
        <w:rPr>
          <w:rFonts w:ascii="Calibri" w:hAnsi="Calibri" w:cs="Calibri"/>
          <w:b/>
          <w:spacing w:val="40"/>
        </w:rPr>
        <w:t xml:space="preserve"> </w:t>
      </w:r>
      <w:r w:rsidR="00AA4E62" w:rsidRPr="000D2568">
        <w:rPr>
          <w:rFonts w:ascii="Calibri" w:hAnsi="Calibri" w:cs="Calibri"/>
          <w:u w:val="single"/>
        </w:rPr>
        <w:t xml:space="preserve">Agencies </w:t>
      </w:r>
      <w:r w:rsidR="00EF7695">
        <w:rPr>
          <w:rFonts w:ascii="Calibri" w:hAnsi="Calibri" w:cs="Calibri"/>
          <w:u w:val="single"/>
        </w:rPr>
        <w:t>are</w:t>
      </w:r>
      <w:r w:rsidR="00AA4E62" w:rsidRPr="000D2568">
        <w:rPr>
          <w:rFonts w:ascii="Calibri" w:hAnsi="Calibri" w:cs="Calibri"/>
          <w:u w:val="single"/>
        </w:rPr>
        <w:t xml:space="preserve"> required to provide 70%</w:t>
      </w:r>
      <w:r w:rsidR="00F165AF">
        <w:rPr>
          <w:rFonts w:ascii="Calibri" w:hAnsi="Calibri" w:cs="Calibri"/>
          <w:u w:val="single"/>
        </w:rPr>
        <w:t xml:space="preserve"> of</w:t>
      </w:r>
      <w:r w:rsidR="00AA4E62" w:rsidRPr="000D2568">
        <w:rPr>
          <w:rFonts w:ascii="Calibri" w:hAnsi="Calibri" w:cs="Calibri"/>
          <w:u w:val="single"/>
        </w:rPr>
        <w:t xml:space="preserve"> the </w:t>
      </w:r>
      <w:r w:rsidR="00EF7695">
        <w:rPr>
          <w:rFonts w:ascii="Calibri" w:hAnsi="Calibri" w:cs="Calibri"/>
          <w:u w:val="single"/>
        </w:rPr>
        <w:t xml:space="preserve">project </w:t>
      </w:r>
      <w:r w:rsidR="00AA4E62" w:rsidRPr="000D2568">
        <w:rPr>
          <w:rFonts w:ascii="Calibri" w:hAnsi="Calibri" w:cs="Calibri"/>
          <w:u w:val="single"/>
        </w:rPr>
        <w:t>funding</w:t>
      </w:r>
      <w:r w:rsidR="00EF7695">
        <w:rPr>
          <w:rFonts w:ascii="Calibri" w:hAnsi="Calibri" w:cs="Calibri"/>
          <w:u w:val="single"/>
        </w:rPr>
        <w:t xml:space="preserve"> in order to</w:t>
      </w:r>
      <w:r w:rsidR="00AA4E62" w:rsidRPr="000D2568">
        <w:rPr>
          <w:rFonts w:ascii="Calibri" w:hAnsi="Calibri" w:cs="Calibri"/>
          <w:u w:val="single"/>
        </w:rPr>
        <w:t xml:space="preserve"> be eligible to receive the remaining 30% match. </w:t>
      </w:r>
    </w:p>
    <w:p w14:paraId="283045C8" w14:textId="6F4B630B" w:rsidR="00AA4E62" w:rsidRPr="000D2568" w:rsidRDefault="00AA4E62" w:rsidP="00895F3D">
      <w:pPr>
        <w:spacing w:before="293" w:line="240" w:lineRule="auto"/>
        <w:ind w:left="72" w:right="158"/>
        <w:contextualSpacing/>
        <w:rPr>
          <w:rFonts w:ascii="Calibri" w:hAnsi="Calibri" w:cs="Calibri"/>
          <w:b/>
          <w:spacing w:val="40"/>
        </w:rPr>
      </w:pPr>
    </w:p>
    <w:p w14:paraId="0715B35D" w14:textId="288D4772" w:rsidR="00114806" w:rsidRPr="000D2568" w:rsidRDefault="002304BD" w:rsidP="00895F3D">
      <w:pPr>
        <w:spacing w:before="293" w:line="240" w:lineRule="auto"/>
        <w:ind w:left="72" w:right="158"/>
        <w:contextualSpacing/>
        <w:rPr>
          <w:rFonts w:ascii="Calibri" w:hAnsi="Calibri" w:cs="Calibri"/>
          <w:b/>
          <w:bCs/>
        </w:rPr>
      </w:pPr>
      <w:r w:rsidRPr="002304BD">
        <w:rPr>
          <w:rFonts w:ascii="Calibri" w:hAnsi="Calibri" w:cs="Calibri"/>
          <w:b/>
          <w:bCs/>
        </w:rPr>
        <w:t>TEN</w:t>
      </w:r>
      <w:r w:rsidR="00BF0EC8">
        <w:rPr>
          <w:rFonts w:ascii="Calibri" w:hAnsi="Calibri" w:cs="Calibri"/>
          <w:b/>
          <w:bCs/>
        </w:rPr>
        <w:t>: Together Ending Need</w:t>
      </w:r>
      <w:r w:rsidRPr="002304BD">
        <w:rPr>
          <w:rFonts w:ascii="Calibri" w:hAnsi="Calibri" w:cs="Calibri"/>
          <w:b/>
          <w:bCs/>
        </w:rPr>
        <w:t xml:space="preserve"> will offer office hours and introductions</w:t>
      </w:r>
      <w:r w:rsidR="00BD4930">
        <w:rPr>
          <w:rFonts w:ascii="Calibri" w:hAnsi="Calibri" w:cs="Calibri"/>
          <w:b/>
          <w:bCs/>
        </w:rPr>
        <w:t>,</w:t>
      </w:r>
      <w:r w:rsidRPr="002304BD">
        <w:rPr>
          <w:rFonts w:ascii="Calibri" w:hAnsi="Calibri" w:cs="Calibri"/>
          <w:b/>
          <w:bCs/>
        </w:rPr>
        <w:t xml:space="preserve"> where it has them</w:t>
      </w:r>
      <w:r w:rsidR="00855F7A">
        <w:rPr>
          <w:rFonts w:ascii="Calibri" w:hAnsi="Calibri" w:cs="Calibri"/>
          <w:b/>
          <w:bCs/>
        </w:rPr>
        <w:t>,</w:t>
      </w:r>
      <w:r w:rsidRPr="002304BD">
        <w:rPr>
          <w:rFonts w:ascii="Calibri" w:hAnsi="Calibri" w:cs="Calibri"/>
          <w:b/>
          <w:bCs/>
        </w:rPr>
        <w:t xml:space="preserve"> to local funders for applicants seeking match support. Please indicate in your application if you’re interested in an introduction. </w:t>
      </w:r>
    </w:p>
    <w:p w14:paraId="6FA6F13D" w14:textId="77777777" w:rsidR="00D3495B" w:rsidRPr="000D2568" w:rsidRDefault="00D3495B" w:rsidP="00895F3D">
      <w:pPr>
        <w:spacing w:before="293" w:line="240" w:lineRule="auto"/>
        <w:ind w:left="72" w:right="158"/>
        <w:contextualSpacing/>
        <w:rPr>
          <w:rFonts w:ascii="Calibri" w:hAnsi="Calibri" w:cs="Calibri"/>
          <w:b/>
        </w:rPr>
      </w:pPr>
    </w:p>
    <w:p w14:paraId="7B4070E2" w14:textId="388FD351" w:rsidR="003B4BF3" w:rsidRPr="000D2568" w:rsidRDefault="003B4BF3" w:rsidP="00895F3D">
      <w:pPr>
        <w:spacing w:before="293" w:line="240" w:lineRule="auto"/>
        <w:ind w:left="72" w:right="158"/>
        <w:contextualSpacing/>
        <w:rPr>
          <w:rFonts w:ascii="Calibri" w:hAnsi="Calibri" w:cs="Calibri"/>
          <w:b/>
        </w:rPr>
      </w:pPr>
      <w:r w:rsidRPr="000D2568">
        <w:rPr>
          <w:rFonts w:ascii="Calibri" w:hAnsi="Calibri" w:cs="Calibri"/>
          <w:b/>
        </w:rPr>
        <w:t>Grant requests may range from a minimum of $10,000 to a maximum of $</w:t>
      </w:r>
      <w:r w:rsidR="002620D7">
        <w:rPr>
          <w:rFonts w:ascii="Calibri" w:hAnsi="Calibri" w:cs="Calibri"/>
          <w:b/>
        </w:rPr>
        <w:t>1</w:t>
      </w:r>
      <w:r w:rsidR="00A927F2" w:rsidRPr="000D2568">
        <w:rPr>
          <w:rFonts w:ascii="Calibri" w:hAnsi="Calibri" w:cs="Calibri"/>
          <w:b/>
        </w:rPr>
        <w:t>5</w:t>
      </w:r>
      <w:r w:rsidRPr="000D2568">
        <w:rPr>
          <w:rFonts w:ascii="Calibri" w:hAnsi="Calibri" w:cs="Calibri"/>
          <w:b/>
        </w:rPr>
        <w:t>0,000.</w:t>
      </w:r>
    </w:p>
    <w:p w14:paraId="3DE6080F" w14:textId="6F3D80AB" w:rsidR="00476225" w:rsidRPr="000D2568" w:rsidRDefault="003A2658" w:rsidP="00895F3D">
      <w:pPr>
        <w:pStyle w:val="BodyText"/>
        <w:spacing w:line="291" w:lineRule="exact"/>
        <w:ind w:left="0"/>
        <w:rPr>
          <w:spacing w:val="-2"/>
        </w:rPr>
      </w:pPr>
      <w:r w:rsidRPr="000D2568">
        <w:t xml:space="preserve">  </w:t>
      </w:r>
      <w:r w:rsidR="003B4BF3" w:rsidRPr="000D2568">
        <w:t xml:space="preserve">Funding requests may address the following </w:t>
      </w:r>
      <w:r w:rsidR="003B4BF3" w:rsidRPr="000D2568">
        <w:rPr>
          <w:spacing w:val="-2"/>
        </w:rPr>
        <w:t>needs:</w:t>
      </w:r>
    </w:p>
    <w:p w14:paraId="0CD0F58C" w14:textId="49D37847" w:rsidR="00476225" w:rsidRPr="000D2568" w:rsidRDefault="00476225" w:rsidP="00895F3D">
      <w:pPr>
        <w:pStyle w:val="BodyText"/>
        <w:numPr>
          <w:ilvl w:val="0"/>
          <w:numId w:val="5"/>
        </w:numPr>
        <w:spacing w:line="291" w:lineRule="exact"/>
      </w:pPr>
      <w:r w:rsidRPr="000D2568">
        <w:rPr>
          <w:b/>
          <w:bCs/>
        </w:rPr>
        <w:t xml:space="preserve">Food Service Equipment and Infrastructure: </w:t>
      </w:r>
      <w:r w:rsidRPr="000D2568">
        <w:t>Purchase or installation of equipment</w:t>
      </w:r>
    </w:p>
    <w:p w14:paraId="4768C4B1" w14:textId="77777777" w:rsidR="00476225" w:rsidRPr="000D2568" w:rsidRDefault="00476225" w:rsidP="00895F3D">
      <w:pPr>
        <w:pStyle w:val="BodyText"/>
        <w:spacing w:line="291" w:lineRule="exact"/>
        <w:ind w:left="720"/>
      </w:pPr>
      <w:r w:rsidRPr="000D2568">
        <w:t>to expand food storage, preparation, distribution, or service capacity, such as freezers,</w:t>
      </w:r>
    </w:p>
    <w:p w14:paraId="194E9170" w14:textId="77777777" w:rsidR="00476225" w:rsidRPr="000D2568" w:rsidRDefault="00476225" w:rsidP="00895F3D">
      <w:pPr>
        <w:pStyle w:val="BodyText"/>
        <w:spacing w:line="291" w:lineRule="exact"/>
        <w:ind w:left="720"/>
      </w:pPr>
      <w:r w:rsidRPr="000D2568">
        <w:t>refrigerators, shelving, loading and unloading equipment, food preparation or</w:t>
      </w:r>
    </w:p>
    <w:p w14:paraId="762E2364" w14:textId="77777777" w:rsidR="00476225" w:rsidRPr="000D2568" w:rsidRDefault="00476225" w:rsidP="00895F3D">
      <w:pPr>
        <w:pStyle w:val="BodyText"/>
        <w:spacing w:line="291" w:lineRule="exact"/>
        <w:ind w:left="720"/>
      </w:pPr>
      <w:r w:rsidRPr="000D2568">
        <w:t>packaging equipment, and other related capital purchases.</w:t>
      </w:r>
    </w:p>
    <w:p w14:paraId="1CE999AE" w14:textId="49BE8253" w:rsidR="00476225" w:rsidRPr="000D2568" w:rsidRDefault="00476225" w:rsidP="00895F3D">
      <w:pPr>
        <w:pStyle w:val="BodyText"/>
        <w:numPr>
          <w:ilvl w:val="0"/>
          <w:numId w:val="5"/>
        </w:numPr>
        <w:spacing w:line="291" w:lineRule="exact"/>
      </w:pPr>
      <w:r w:rsidRPr="008D067E">
        <w:rPr>
          <w:b/>
          <w:bCs/>
        </w:rPr>
        <w:t xml:space="preserve">Database and Tracking Systems: </w:t>
      </w:r>
      <w:r w:rsidRPr="000D2568">
        <w:t xml:space="preserve">Development or purchase of </w:t>
      </w:r>
      <w:r w:rsidR="008D067E">
        <w:t xml:space="preserve">electronic or other </w:t>
      </w:r>
      <w:r w:rsidRPr="000D2568">
        <w:t>systems to support</w:t>
      </w:r>
      <w:r w:rsidR="008D067E">
        <w:t xml:space="preserve"> </w:t>
      </w:r>
      <w:r w:rsidR="00861FFB" w:rsidRPr="000D2568">
        <w:t>f</w:t>
      </w:r>
      <w:r w:rsidRPr="000D2568">
        <w:t>ood service operations, including systems for tracking client participation, food</w:t>
      </w:r>
      <w:r w:rsidR="008D067E">
        <w:t xml:space="preserve"> </w:t>
      </w:r>
      <w:r w:rsidRPr="000D2568">
        <w:t>inventory, distribution, deliveries, or other program data.</w:t>
      </w:r>
    </w:p>
    <w:p w14:paraId="48B97277" w14:textId="19B0897A" w:rsidR="00476225" w:rsidRPr="000D2568" w:rsidRDefault="00476225" w:rsidP="00895F3D">
      <w:pPr>
        <w:pStyle w:val="BodyText"/>
        <w:numPr>
          <w:ilvl w:val="0"/>
          <w:numId w:val="5"/>
        </w:numPr>
        <w:spacing w:line="291" w:lineRule="exact"/>
      </w:pPr>
      <w:r w:rsidRPr="000D2568">
        <w:rPr>
          <w:b/>
          <w:bCs/>
        </w:rPr>
        <w:t xml:space="preserve">Fresh Food Production Resources: </w:t>
      </w:r>
      <w:r w:rsidRPr="000D2568">
        <w:t>Capital investments that support the production</w:t>
      </w:r>
    </w:p>
    <w:p w14:paraId="0D69194C" w14:textId="77777777" w:rsidR="00476225" w:rsidRPr="000D2568" w:rsidRDefault="00476225" w:rsidP="00895F3D">
      <w:pPr>
        <w:pStyle w:val="BodyText"/>
        <w:spacing w:line="291" w:lineRule="exact"/>
        <w:ind w:left="720"/>
      </w:pPr>
      <w:r w:rsidRPr="000D2568">
        <w:t>or availability of fresh foods, such as establishing or expanding gardens that provide</w:t>
      </w:r>
    </w:p>
    <w:p w14:paraId="13FC38D3" w14:textId="77777777" w:rsidR="00476225" w:rsidRPr="000D2568" w:rsidRDefault="00476225" w:rsidP="00895F3D">
      <w:pPr>
        <w:pStyle w:val="BodyText"/>
        <w:spacing w:line="291" w:lineRule="exact"/>
        <w:ind w:left="720"/>
      </w:pPr>
      <w:r w:rsidRPr="000D2568">
        <w:t>fresh fruits, vegetables, or other food products.</w:t>
      </w:r>
    </w:p>
    <w:p w14:paraId="4B5A8A80" w14:textId="21393325" w:rsidR="00476225" w:rsidRPr="000D2568" w:rsidRDefault="00476225" w:rsidP="00895F3D">
      <w:pPr>
        <w:pStyle w:val="BodyText"/>
        <w:numPr>
          <w:ilvl w:val="0"/>
          <w:numId w:val="5"/>
        </w:numPr>
        <w:spacing w:line="291" w:lineRule="exact"/>
      </w:pPr>
      <w:r w:rsidRPr="00F84808">
        <w:rPr>
          <w:b/>
          <w:bCs/>
        </w:rPr>
        <w:t xml:space="preserve">Mobile Food Pantry Infrastructure: </w:t>
      </w:r>
      <w:r w:rsidRPr="000D2568">
        <w:t xml:space="preserve">Purchase of vehicles, equipment, </w:t>
      </w:r>
      <w:r w:rsidR="00664617" w:rsidRPr="00121AFF">
        <w:t>ramps</w:t>
      </w:r>
      <w:r w:rsidR="00ED5ECD" w:rsidRPr="00121AFF">
        <w:t>,</w:t>
      </w:r>
      <w:r w:rsidR="00ED5ECD">
        <w:t xml:space="preserve"> </w:t>
      </w:r>
      <w:r w:rsidRPr="000D2568">
        <w:t>or other capital</w:t>
      </w:r>
      <w:r w:rsidR="00ED5ECD">
        <w:t xml:space="preserve"> </w:t>
      </w:r>
      <w:r w:rsidRPr="000D2568">
        <w:t>needs that establish or expand mobile food pantry services and increase access to</w:t>
      </w:r>
      <w:r w:rsidR="00F84808">
        <w:t xml:space="preserve"> </w:t>
      </w:r>
      <w:r w:rsidRPr="000D2568">
        <w:t>food.</w:t>
      </w:r>
    </w:p>
    <w:p w14:paraId="6B802B63" w14:textId="16091592" w:rsidR="00476225" w:rsidRPr="000D2568" w:rsidRDefault="00476225" w:rsidP="00895F3D">
      <w:pPr>
        <w:pStyle w:val="BodyText"/>
        <w:numPr>
          <w:ilvl w:val="0"/>
          <w:numId w:val="5"/>
        </w:numPr>
        <w:spacing w:line="291" w:lineRule="exact"/>
      </w:pPr>
      <w:r w:rsidRPr="000D2568">
        <w:rPr>
          <w:b/>
          <w:bCs/>
        </w:rPr>
        <w:t xml:space="preserve">Home-Delivered Meal Program Infrastructure: </w:t>
      </w:r>
      <w:r w:rsidRPr="000D2568">
        <w:t xml:space="preserve">Capital investments that increase </w:t>
      </w:r>
    </w:p>
    <w:p w14:paraId="2F0D5B78" w14:textId="77777777" w:rsidR="00476225" w:rsidRPr="000D2568" w:rsidRDefault="00476225" w:rsidP="00895F3D">
      <w:pPr>
        <w:pStyle w:val="BodyText"/>
        <w:spacing w:line="291" w:lineRule="exact"/>
        <w:ind w:left="720"/>
      </w:pPr>
      <w:r w:rsidRPr="000D2568">
        <w:t>capacity to prepare, package, store, track, or deliver home-delivered meals, including</w:t>
      </w:r>
    </w:p>
    <w:p w14:paraId="2E7AD0A7" w14:textId="77777777" w:rsidR="00476225" w:rsidRPr="000D2568" w:rsidRDefault="00476225" w:rsidP="00895F3D">
      <w:pPr>
        <w:pStyle w:val="BodyText"/>
        <w:spacing w:line="291" w:lineRule="exact"/>
        <w:ind w:left="720"/>
      </w:pPr>
      <w:r w:rsidRPr="000D2568">
        <w:t>food service equipment, packaging equipment, delivery vehicles, and tracking systems.</w:t>
      </w:r>
    </w:p>
    <w:p w14:paraId="38A36A24" w14:textId="4E5BEBF7" w:rsidR="00476225" w:rsidRPr="000D2568" w:rsidRDefault="00476225" w:rsidP="00895F3D">
      <w:pPr>
        <w:pStyle w:val="BodyText"/>
        <w:numPr>
          <w:ilvl w:val="0"/>
          <w:numId w:val="5"/>
        </w:numPr>
        <w:spacing w:line="291" w:lineRule="exact"/>
      </w:pPr>
      <w:r w:rsidRPr="000D2568">
        <w:rPr>
          <w:b/>
          <w:bCs/>
        </w:rPr>
        <w:t xml:space="preserve">Pre-Development Costs: </w:t>
      </w:r>
      <w:r w:rsidRPr="000D2568">
        <w:t>Eligible pre-development expenses associated with</w:t>
      </w:r>
    </w:p>
    <w:p w14:paraId="702BA7E3" w14:textId="77777777" w:rsidR="00476225" w:rsidRPr="000D2568" w:rsidRDefault="00476225" w:rsidP="00895F3D">
      <w:pPr>
        <w:pStyle w:val="BodyText"/>
        <w:spacing w:line="291" w:lineRule="exact"/>
        <w:ind w:left="720"/>
      </w:pPr>
      <w:r w:rsidRPr="000D2568">
        <w:t>planning or preparing for a capital project.</w:t>
      </w:r>
    </w:p>
    <w:p w14:paraId="55D4B43D" w14:textId="37784676" w:rsidR="00476225" w:rsidRPr="000D2568" w:rsidRDefault="00476225" w:rsidP="00895F3D">
      <w:pPr>
        <w:pStyle w:val="BodyText"/>
        <w:numPr>
          <w:ilvl w:val="0"/>
          <w:numId w:val="5"/>
        </w:numPr>
        <w:spacing w:line="291" w:lineRule="exact"/>
      </w:pPr>
      <w:r w:rsidRPr="000D2568">
        <w:rPr>
          <w:b/>
          <w:bCs/>
        </w:rPr>
        <w:t xml:space="preserve">Other Capital Improvements: </w:t>
      </w:r>
      <w:r w:rsidRPr="000D2568">
        <w:t>Other capital investments that demonstrably increase</w:t>
      </w:r>
    </w:p>
    <w:p w14:paraId="5C135CE7" w14:textId="77777777" w:rsidR="00476225" w:rsidRPr="000D2568" w:rsidRDefault="00476225" w:rsidP="00895F3D">
      <w:pPr>
        <w:pStyle w:val="BodyText"/>
        <w:spacing w:line="291" w:lineRule="exact"/>
        <w:ind w:left="720"/>
      </w:pPr>
      <w:r w:rsidRPr="000D2568">
        <w:t>the capacity, efficiency, geographic reach, or scope of food services and/or increase</w:t>
      </w:r>
    </w:p>
    <w:p w14:paraId="148BD183" w14:textId="6DDFF477" w:rsidR="00476225" w:rsidRPr="000D2568" w:rsidRDefault="00476225" w:rsidP="00895F3D">
      <w:pPr>
        <w:pStyle w:val="BodyText"/>
        <w:spacing w:line="291" w:lineRule="exact"/>
        <w:ind w:left="720"/>
      </w:pPr>
      <w:r w:rsidRPr="000D2568">
        <w:t>the number of clients served.</w:t>
      </w:r>
    </w:p>
    <w:p w14:paraId="54ADEBE8" w14:textId="06B00B94" w:rsidR="00853FB0" w:rsidRPr="00BE5862" w:rsidRDefault="00CE2B95" w:rsidP="00895F3D">
      <w:pPr>
        <w:pStyle w:val="BodyText"/>
        <w:spacing w:before="279"/>
        <w:ind w:left="0"/>
        <w:rPr>
          <w:b/>
          <w:bCs/>
          <w:u w:val="single"/>
        </w:rPr>
      </w:pPr>
      <w:r w:rsidRPr="00BE5862">
        <w:rPr>
          <w:b/>
          <w:bCs/>
          <w:u w:val="single"/>
        </w:rPr>
        <w:t>Review Criteria</w:t>
      </w:r>
    </w:p>
    <w:p w14:paraId="17E1315B" w14:textId="0F1DCBA5" w:rsidR="00B630CC" w:rsidRPr="00BE5862" w:rsidRDefault="00E36890" w:rsidP="00895F3D">
      <w:pPr>
        <w:pStyle w:val="BodyText"/>
        <w:spacing w:before="279"/>
        <w:ind w:left="0"/>
      </w:pPr>
      <w:r w:rsidRPr="006F074D">
        <w:t>T</w:t>
      </w:r>
      <w:r w:rsidR="00EB27A1" w:rsidRPr="006F074D">
        <w:t xml:space="preserve">he following factors will </w:t>
      </w:r>
      <w:r w:rsidR="00CC6BA7">
        <w:t xml:space="preserve">be </w:t>
      </w:r>
      <w:r w:rsidR="00EB27A1" w:rsidRPr="006F074D">
        <w:t>give</w:t>
      </w:r>
      <w:r w:rsidR="00CC6BA7">
        <w:t>n additional</w:t>
      </w:r>
      <w:r w:rsidR="00EB27A1" w:rsidRPr="006F074D">
        <w:t xml:space="preserve"> weight </w:t>
      </w:r>
      <w:r w:rsidR="0030006A">
        <w:t>in the review of</w:t>
      </w:r>
      <w:r w:rsidR="00B630CC" w:rsidRPr="006F074D">
        <w:t xml:space="preserve"> applications:</w:t>
      </w:r>
    </w:p>
    <w:p w14:paraId="3F0F2A0E" w14:textId="77777777" w:rsidR="00D03D99" w:rsidRPr="00BE5862" w:rsidRDefault="0085667D" w:rsidP="00895F3D">
      <w:pPr>
        <w:pStyle w:val="BodyText"/>
        <w:numPr>
          <w:ilvl w:val="0"/>
          <w:numId w:val="14"/>
        </w:numPr>
        <w:spacing w:before="279"/>
        <w:contextualSpacing/>
      </w:pPr>
      <w:r w:rsidRPr="00BE5862">
        <w:t>D</w:t>
      </w:r>
      <w:r w:rsidR="00B630CC" w:rsidRPr="00BE5862">
        <w:t>emonstrate how the project will enable growth in the number of individuals provided with food.</w:t>
      </w:r>
    </w:p>
    <w:p w14:paraId="5D0D1B73" w14:textId="199A2D0B" w:rsidR="00D03D99" w:rsidRPr="00BE5862" w:rsidRDefault="00D03D99" w:rsidP="00895F3D">
      <w:pPr>
        <w:pStyle w:val="BodyText"/>
        <w:numPr>
          <w:ilvl w:val="0"/>
          <w:numId w:val="14"/>
        </w:numPr>
        <w:spacing w:before="279"/>
        <w:contextualSpacing/>
      </w:pPr>
      <w:r w:rsidRPr="00BE5862">
        <w:t xml:space="preserve">Demonstrate that the project serves vulnerable populations including but not limited to </w:t>
      </w:r>
      <w:r w:rsidRPr="00BE5862">
        <w:lastRenderedPageBreak/>
        <w:t>low income, underserved, rural, etc.</w:t>
      </w:r>
    </w:p>
    <w:p w14:paraId="3EC13DF0" w14:textId="326EAAF7" w:rsidR="00181873" w:rsidRPr="00BE5862" w:rsidRDefault="00181873" w:rsidP="00895F3D">
      <w:pPr>
        <w:pStyle w:val="BodyText"/>
        <w:numPr>
          <w:ilvl w:val="0"/>
          <w:numId w:val="14"/>
        </w:numPr>
        <w:spacing w:before="279"/>
        <w:contextualSpacing/>
      </w:pPr>
      <w:r w:rsidRPr="00BE5862">
        <w:t>Demonstrate how the project will improve operations</w:t>
      </w:r>
      <w:r w:rsidR="0054393B" w:rsidRPr="00BE5862">
        <w:t xml:space="preserve"> that result in increased agency capacity and </w:t>
      </w:r>
      <w:r w:rsidR="00DF2F61" w:rsidRPr="00BE5862">
        <w:t>efficiency and</w:t>
      </w:r>
      <w:r w:rsidR="00D00540" w:rsidRPr="00BE5862">
        <w:t>/or</w:t>
      </w:r>
      <w:r w:rsidR="00DF2F61" w:rsidRPr="00BE5862">
        <w:t xml:space="preserve"> improve</w:t>
      </w:r>
      <w:r w:rsidR="00D00540" w:rsidRPr="00BE5862">
        <w:t>d</w:t>
      </w:r>
      <w:r w:rsidR="00DF2F61" w:rsidRPr="00BE5862">
        <w:t xml:space="preserve"> </w:t>
      </w:r>
      <w:r w:rsidR="00FB6347" w:rsidRPr="00BE5862">
        <w:t xml:space="preserve">client </w:t>
      </w:r>
      <w:r w:rsidR="00D00540" w:rsidRPr="00BE5862">
        <w:t>experience</w:t>
      </w:r>
      <w:r w:rsidR="00FB6347" w:rsidRPr="00BE5862">
        <w:t>.</w:t>
      </w:r>
      <w:r w:rsidR="00E41AAF" w:rsidRPr="00BE5862">
        <w:t xml:space="preserve"> Innovative</w:t>
      </w:r>
      <w:r w:rsidR="00AA6BFB" w:rsidRPr="00BE5862">
        <w:t xml:space="preserve"> and new</w:t>
      </w:r>
      <w:r w:rsidR="00E41AAF" w:rsidRPr="00BE5862">
        <w:t xml:space="preserve"> approaches</w:t>
      </w:r>
      <w:r w:rsidR="00AA6BFB" w:rsidRPr="00BE5862">
        <w:t xml:space="preserve"> are encouraged.</w:t>
      </w:r>
    </w:p>
    <w:p w14:paraId="0CC05D97" w14:textId="6E349FA0" w:rsidR="00B630CC" w:rsidRPr="00BE5862" w:rsidRDefault="009C6F76" w:rsidP="00895F3D">
      <w:pPr>
        <w:pStyle w:val="BodyText"/>
        <w:numPr>
          <w:ilvl w:val="0"/>
          <w:numId w:val="14"/>
        </w:numPr>
        <w:spacing w:before="279"/>
        <w:contextualSpacing/>
      </w:pPr>
      <w:r>
        <w:t xml:space="preserve">Demonstrate a </w:t>
      </w:r>
      <w:r w:rsidR="00B630CC" w:rsidRPr="00BE5862">
        <w:t>clear</w:t>
      </w:r>
      <w:r>
        <w:t xml:space="preserve"> and feasible</w:t>
      </w:r>
      <w:r w:rsidR="00B630CC" w:rsidRPr="00BE5862">
        <w:t xml:space="preserve"> plan for </w:t>
      </w:r>
      <w:r w:rsidR="002F57F0">
        <w:t>securing</w:t>
      </w:r>
      <w:r w:rsidR="00B630CC" w:rsidRPr="00BE5862">
        <w:t xml:space="preserve"> the remaining 70% of the project.</w:t>
      </w:r>
    </w:p>
    <w:p w14:paraId="1649137A" w14:textId="261F4FD1" w:rsidR="0003003C" w:rsidRPr="00BE5862" w:rsidRDefault="00474E6B" w:rsidP="00895F3D">
      <w:pPr>
        <w:pStyle w:val="BodyText"/>
        <w:numPr>
          <w:ilvl w:val="0"/>
          <w:numId w:val="14"/>
        </w:numPr>
        <w:spacing w:before="279"/>
        <w:contextualSpacing/>
      </w:pPr>
      <w:r>
        <w:t>Demonstrate active</w:t>
      </w:r>
      <w:r w:rsidR="0003003C" w:rsidRPr="00BE5862">
        <w:t xml:space="preserve"> agency participation in local coalitions or networks working collaboratively to address food insecurity.</w:t>
      </w:r>
    </w:p>
    <w:p w14:paraId="5A1FD47A" w14:textId="4CC85886" w:rsidR="00EE0450" w:rsidRDefault="00EE0450" w:rsidP="00895F3D">
      <w:pPr>
        <w:pStyle w:val="BodyText"/>
        <w:spacing w:before="279"/>
        <w:ind w:left="0"/>
        <w:rPr>
          <w:b/>
          <w:bCs/>
          <w:u w:val="single"/>
        </w:rPr>
      </w:pPr>
      <w:r w:rsidRPr="000D2568">
        <w:rPr>
          <w:b/>
          <w:bCs/>
          <w:u w:val="single"/>
        </w:rPr>
        <w:t>NTEN</w:t>
      </w:r>
      <w:r w:rsidR="0088390B" w:rsidRPr="000D2568">
        <w:rPr>
          <w:b/>
          <w:bCs/>
          <w:u w:val="single"/>
        </w:rPr>
        <w:t xml:space="preserve"> Cohort Participation</w:t>
      </w:r>
    </w:p>
    <w:p w14:paraId="18770D09" w14:textId="77777777" w:rsidR="00740C18" w:rsidRDefault="00740C18" w:rsidP="00895F3D">
      <w:pPr>
        <w:pStyle w:val="BodyText"/>
        <w:spacing w:before="279"/>
        <w:ind w:left="0"/>
        <w:contextualSpacing/>
        <w:rPr>
          <w:spacing w:val="-3"/>
        </w:rPr>
      </w:pPr>
    </w:p>
    <w:p w14:paraId="497E5620" w14:textId="14040161" w:rsidR="004C376C" w:rsidRDefault="00740C18" w:rsidP="00895F3D">
      <w:pPr>
        <w:pStyle w:val="BodyText"/>
        <w:spacing w:before="279"/>
        <w:ind w:left="0"/>
        <w:contextualSpacing/>
        <w:rPr>
          <w:spacing w:val="-3"/>
        </w:rPr>
      </w:pPr>
      <w:r w:rsidRPr="00121AFF">
        <w:rPr>
          <w:spacing w:val="-3"/>
        </w:rPr>
        <w:t xml:space="preserve">Agencies participating in the NTEN NTR cohort </w:t>
      </w:r>
      <w:r w:rsidR="00E40409" w:rsidRPr="00121AFF">
        <w:rPr>
          <w:spacing w:val="-3"/>
        </w:rPr>
        <w:t xml:space="preserve">need to confer with Network staff if they </w:t>
      </w:r>
      <w:r w:rsidR="00ED2B89" w:rsidRPr="00121AFF">
        <w:rPr>
          <w:spacing w:val="-3"/>
        </w:rPr>
        <w:t>want to apply</w:t>
      </w:r>
      <w:r w:rsidR="00E40409" w:rsidRPr="00121AFF">
        <w:rPr>
          <w:spacing w:val="-3"/>
        </w:rPr>
        <w:t xml:space="preserve"> </w:t>
      </w:r>
      <w:r w:rsidRPr="00121AFF">
        <w:rPr>
          <w:spacing w:val="-3"/>
        </w:rPr>
        <w:t>for an NTEN NTR capital needs project that is related to or overlaps with the project proposed in this RFP .</w:t>
      </w:r>
      <w:r w:rsidR="002E246B" w:rsidRPr="00121AFF">
        <w:rPr>
          <w:spacing w:val="-3"/>
        </w:rPr>
        <w:t xml:space="preserve"> The combined grants requests cannot</w:t>
      </w:r>
      <w:r w:rsidR="0042191C" w:rsidRPr="00121AFF">
        <w:rPr>
          <w:spacing w:val="-3"/>
        </w:rPr>
        <w:t xml:space="preserve"> equal more than 30% of the </w:t>
      </w:r>
      <w:r w:rsidR="0042256B" w:rsidRPr="00121AFF">
        <w:rPr>
          <w:spacing w:val="-3"/>
        </w:rPr>
        <w:t>total capital project cost.</w:t>
      </w:r>
    </w:p>
    <w:p w14:paraId="32710E3D" w14:textId="35CA4EAA" w:rsidR="00E67C08" w:rsidRPr="000D2568" w:rsidRDefault="00E67C08" w:rsidP="00740C18">
      <w:pPr>
        <w:pStyle w:val="BodyText"/>
        <w:spacing w:before="279"/>
        <w:ind w:left="0"/>
        <w:contextualSpacing/>
        <w:rPr>
          <w:b/>
          <w:bCs/>
          <w:u w:val="single"/>
        </w:rPr>
      </w:pPr>
    </w:p>
    <w:p w14:paraId="2186F81E" w14:textId="77777777" w:rsidR="004F01B1" w:rsidRDefault="009132EE" w:rsidP="00895F3D">
      <w:pPr>
        <w:pStyle w:val="BodyText"/>
        <w:adjustRightInd w:val="0"/>
        <w:spacing w:before="279"/>
        <w:ind w:left="0"/>
        <w:contextualSpacing/>
        <w:rPr>
          <w:b/>
          <w:bCs/>
          <w:u w:val="single"/>
        </w:rPr>
      </w:pPr>
      <w:r w:rsidRPr="000D2568">
        <w:rPr>
          <w:b/>
          <w:bCs/>
          <w:u w:val="single"/>
        </w:rPr>
        <w:t>Project Budgets</w:t>
      </w:r>
    </w:p>
    <w:p w14:paraId="7E1EF34F" w14:textId="77777777" w:rsidR="004F01B1" w:rsidRDefault="004F01B1" w:rsidP="00895F3D">
      <w:pPr>
        <w:pStyle w:val="BodyText"/>
        <w:adjustRightInd w:val="0"/>
        <w:spacing w:before="279"/>
        <w:ind w:left="0"/>
        <w:contextualSpacing/>
        <w:rPr>
          <w:b/>
          <w:bCs/>
          <w:u w:val="single"/>
        </w:rPr>
      </w:pPr>
    </w:p>
    <w:p w14:paraId="28DEBDDE" w14:textId="51E94C3F" w:rsidR="00D76EBB" w:rsidRPr="000D2568" w:rsidRDefault="00D76EBB" w:rsidP="00895F3D">
      <w:pPr>
        <w:pStyle w:val="BodyText"/>
        <w:adjustRightInd w:val="0"/>
        <w:spacing w:before="279"/>
        <w:ind w:left="0"/>
        <w:contextualSpacing/>
      </w:pPr>
      <w:r w:rsidRPr="000D2568">
        <w:rPr>
          <w:b/>
          <w:bCs/>
        </w:rPr>
        <w:t>No staffing or in-kind support will count towards budget costs for capital purchases.</w:t>
      </w:r>
      <w:r w:rsidRPr="000D2568">
        <w:rPr>
          <w:b/>
          <w:bCs/>
          <w:spacing w:val="-3"/>
        </w:rPr>
        <w:t xml:space="preserve"> </w:t>
      </w:r>
    </w:p>
    <w:p w14:paraId="556B0288" w14:textId="01EDBBC8" w:rsidR="009132EE" w:rsidRPr="000D2568" w:rsidRDefault="00E67C08" w:rsidP="00895F3D">
      <w:pPr>
        <w:pStyle w:val="BodyText"/>
        <w:adjustRightInd w:val="0"/>
        <w:spacing w:before="279"/>
        <w:ind w:left="0"/>
        <w:contextualSpacing/>
        <w:rPr>
          <w:b/>
          <w:bCs/>
          <w:u w:val="single"/>
        </w:rPr>
      </w:pPr>
      <w:r w:rsidRPr="000D2568">
        <w:t xml:space="preserve">Awardees </w:t>
      </w:r>
      <w:r w:rsidR="009B4838" w:rsidRPr="000D2568">
        <w:t xml:space="preserve">must have </w:t>
      </w:r>
      <w:r w:rsidR="009B4838" w:rsidRPr="00D76EBB">
        <w:rPr>
          <w:b/>
          <w:bCs/>
        </w:rPr>
        <w:t>10% of their project budget</w:t>
      </w:r>
      <w:r w:rsidR="005538CC">
        <w:rPr>
          <w:b/>
          <w:bCs/>
        </w:rPr>
        <w:t xml:space="preserve"> funds already</w:t>
      </w:r>
      <w:r w:rsidR="009B4838" w:rsidRPr="00D76EBB">
        <w:rPr>
          <w:b/>
          <w:bCs/>
        </w:rPr>
        <w:t xml:space="preserve"> committed </w:t>
      </w:r>
      <w:r w:rsidR="009B4838" w:rsidRPr="000D2568">
        <w:t xml:space="preserve">to </w:t>
      </w:r>
      <w:r w:rsidR="005538CC">
        <w:t>the</w:t>
      </w:r>
      <w:r w:rsidRPr="000D2568">
        <w:t xml:space="preserve"> </w:t>
      </w:r>
      <w:r w:rsidR="009B4838" w:rsidRPr="000D2568">
        <w:t>project</w:t>
      </w:r>
      <w:r w:rsidR="00250F7C">
        <w:t xml:space="preserve"> for grant consideration</w:t>
      </w:r>
      <w:r w:rsidR="009B4838" w:rsidRPr="000D2568">
        <w:t>.</w:t>
      </w:r>
      <w:r w:rsidR="00C437FF">
        <w:t xml:space="preserve"> </w:t>
      </w:r>
      <w:r w:rsidR="00C437FF" w:rsidRPr="00E57CCD">
        <w:t>Proof of commitment can include</w:t>
      </w:r>
      <w:r w:rsidR="004E37DA" w:rsidRPr="00E57CCD">
        <w:t xml:space="preserve"> cash in hand, written pledge</w:t>
      </w:r>
      <w:r w:rsidR="00512801" w:rsidRPr="00E57CCD">
        <w:t>, written approval of use of agency funds, etc.</w:t>
      </w:r>
      <w:r w:rsidR="004E37DA">
        <w:t xml:space="preserve"> </w:t>
      </w:r>
      <w:r w:rsidR="009132EE" w:rsidRPr="000D2568">
        <w:br/>
      </w:r>
    </w:p>
    <w:p w14:paraId="516A84B2" w14:textId="77777777" w:rsidR="004F01B1" w:rsidRDefault="009132EE" w:rsidP="00895F3D">
      <w:pPr>
        <w:pStyle w:val="BodyText"/>
        <w:adjustRightInd w:val="0"/>
        <w:spacing w:before="279"/>
        <w:ind w:left="0"/>
        <w:contextualSpacing/>
        <w:rPr>
          <w:b/>
          <w:bCs/>
          <w:u w:val="single"/>
        </w:rPr>
      </w:pPr>
      <w:r w:rsidRPr="000D2568">
        <w:rPr>
          <w:b/>
          <w:bCs/>
          <w:u w:val="single"/>
        </w:rPr>
        <w:t>Timeline</w:t>
      </w:r>
    </w:p>
    <w:p w14:paraId="64CEB684" w14:textId="21806814" w:rsidR="006230E3" w:rsidRPr="000D2568" w:rsidRDefault="009132EE" w:rsidP="00895F3D">
      <w:pPr>
        <w:pStyle w:val="BodyText"/>
        <w:adjustRightInd w:val="0"/>
        <w:spacing w:before="279"/>
        <w:ind w:left="0"/>
        <w:contextualSpacing/>
      </w:pPr>
      <w:r w:rsidRPr="000D2568">
        <w:rPr>
          <w:b/>
          <w:bCs/>
          <w:u w:val="single"/>
        </w:rPr>
        <w:br/>
      </w:r>
      <w:r w:rsidR="006230E3" w:rsidRPr="000D2568">
        <w:t xml:space="preserve">Agencies will have </w:t>
      </w:r>
      <w:r w:rsidR="006230E3" w:rsidRPr="00D76EBB">
        <w:rPr>
          <w:b/>
          <w:bCs/>
        </w:rPr>
        <w:t xml:space="preserve">36 months </w:t>
      </w:r>
      <w:r w:rsidR="00987A45">
        <w:rPr>
          <w:b/>
          <w:bCs/>
        </w:rPr>
        <w:t>f</w:t>
      </w:r>
      <w:r w:rsidR="00987A45" w:rsidRPr="00987A45">
        <w:t>rom the date of grant approval to expend the awarded funds.</w:t>
      </w:r>
      <w:r w:rsidR="006230E3" w:rsidRPr="000D2568">
        <w:t xml:space="preserve"> </w:t>
      </w:r>
    </w:p>
    <w:p w14:paraId="74787793" w14:textId="33F928F1" w:rsidR="009132EE" w:rsidRPr="000D2568" w:rsidRDefault="009132EE" w:rsidP="00895F3D">
      <w:pPr>
        <w:autoSpaceDE w:val="0"/>
        <w:autoSpaceDN w:val="0"/>
        <w:adjustRightInd w:val="0"/>
        <w:spacing w:before="279" w:after="0" w:line="240" w:lineRule="auto"/>
        <w:rPr>
          <w:rFonts w:ascii="Calibri" w:hAnsi="Calibri" w:cs="Calibri"/>
          <w:b/>
          <w:bCs/>
          <w:u w:val="single"/>
        </w:rPr>
      </w:pPr>
      <w:r w:rsidRPr="000D2568">
        <w:rPr>
          <w:rFonts w:ascii="Calibri" w:hAnsi="Calibri" w:cs="Calibri"/>
          <w:b/>
          <w:bCs/>
          <w:u w:val="single"/>
        </w:rPr>
        <w:t>Progress Reports</w:t>
      </w:r>
    </w:p>
    <w:p w14:paraId="414025CD" w14:textId="0F759FDC" w:rsidR="00DA7741" w:rsidRDefault="00DA7741" w:rsidP="00DA774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279" w:after="0" w:line="240" w:lineRule="auto"/>
        <w:ind w:left="360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</w:rPr>
        <w:t>Funded projects will be required to submit progress reports at s</w:t>
      </w:r>
      <w:r w:rsidRPr="000D2568">
        <w:rPr>
          <w:rFonts w:ascii="Calibri" w:hAnsi="Calibri" w:cs="Calibri"/>
        </w:rPr>
        <w:t>ix-month</w:t>
      </w:r>
      <w:r>
        <w:rPr>
          <w:rFonts w:ascii="Calibri" w:hAnsi="Calibri" w:cs="Calibri"/>
        </w:rPr>
        <w:t>s</w:t>
      </w:r>
      <w:r w:rsidRPr="000D2568">
        <w:rPr>
          <w:rFonts w:ascii="Calibri" w:hAnsi="Calibri" w:cs="Calibri"/>
        </w:rPr>
        <w:t xml:space="preserve"> and annual</w:t>
      </w:r>
      <w:r>
        <w:rPr>
          <w:rFonts w:ascii="Calibri" w:hAnsi="Calibri" w:cs="Calibri"/>
        </w:rPr>
        <w:t>ly</w:t>
      </w:r>
      <w:r w:rsidR="00D651FC">
        <w:rPr>
          <w:rFonts w:ascii="Calibri" w:hAnsi="Calibri" w:cs="Calibri"/>
        </w:rPr>
        <w:t xml:space="preserve"> until completion of the project.</w:t>
      </w:r>
      <w:r>
        <w:rPr>
          <w:rFonts w:ascii="Calibri" w:hAnsi="Calibri" w:cs="Calibri"/>
          <w:color w:val="000000"/>
          <w:kern w:val="0"/>
        </w:rPr>
        <w:t xml:space="preserve"> Upon completion, </w:t>
      </w:r>
      <w:r w:rsidRPr="000D2568">
        <w:rPr>
          <w:rFonts w:ascii="Calibri" w:hAnsi="Calibri" w:cs="Calibri"/>
          <w:color w:val="000000"/>
          <w:kern w:val="0"/>
        </w:rPr>
        <w:t>a final project report will be required</w:t>
      </w:r>
      <w:r w:rsidR="00D74F5E">
        <w:rPr>
          <w:rFonts w:ascii="Calibri" w:hAnsi="Calibri" w:cs="Calibri"/>
          <w:color w:val="000000"/>
          <w:kern w:val="0"/>
        </w:rPr>
        <w:t>.</w:t>
      </w:r>
      <w:r>
        <w:rPr>
          <w:rFonts w:ascii="Calibri" w:hAnsi="Calibri" w:cs="Calibri"/>
          <w:color w:val="000000"/>
          <w:kern w:val="0"/>
        </w:rPr>
        <w:t xml:space="preserve"> Reporting templates will be provided.</w:t>
      </w:r>
    </w:p>
    <w:p w14:paraId="202500D2" w14:textId="7846F893" w:rsidR="00DA7741" w:rsidRDefault="00DA7741" w:rsidP="00DA774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279" w:after="0" w:line="240" w:lineRule="auto"/>
        <w:ind w:left="360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Prog</w:t>
      </w:r>
      <w:r w:rsidR="00F14B71">
        <w:rPr>
          <w:rFonts w:ascii="Calibri" w:hAnsi="Calibri" w:cs="Calibri"/>
          <w:color w:val="000000"/>
          <w:kern w:val="0"/>
        </w:rPr>
        <w:t>r</w:t>
      </w:r>
      <w:r>
        <w:rPr>
          <w:rFonts w:ascii="Calibri" w:hAnsi="Calibri" w:cs="Calibri"/>
          <w:color w:val="000000"/>
          <w:kern w:val="0"/>
        </w:rPr>
        <w:t xml:space="preserve">ess and final reports will include </w:t>
      </w:r>
      <w:r w:rsidRPr="000D2568">
        <w:rPr>
          <w:rFonts w:ascii="Calibri" w:hAnsi="Calibri" w:cs="Calibri"/>
          <w:color w:val="000000"/>
          <w:kern w:val="0"/>
        </w:rPr>
        <w:t xml:space="preserve">project status and </w:t>
      </w:r>
      <w:r>
        <w:rPr>
          <w:rFonts w:ascii="Calibri" w:hAnsi="Calibri" w:cs="Calibri"/>
          <w:color w:val="000000"/>
          <w:kern w:val="0"/>
        </w:rPr>
        <w:t xml:space="preserve">relevant </w:t>
      </w:r>
      <w:r w:rsidRPr="000D2568">
        <w:rPr>
          <w:rFonts w:ascii="Calibri" w:hAnsi="Calibri" w:cs="Calibri"/>
          <w:color w:val="000000"/>
          <w:kern w:val="0"/>
        </w:rPr>
        <w:t>photos</w:t>
      </w:r>
      <w:r w:rsidR="00351F91">
        <w:rPr>
          <w:rFonts w:ascii="Calibri" w:hAnsi="Calibri" w:cs="Calibri"/>
          <w:color w:val="000000"/>
          <w:kern w:val="0"/>
        </w:rPr>
        <w:t>,</w:t>
      </w:r>
      <w:r w:rsidRPr="000D2568">
        <w:rPr>
          <w:rFonts w:ascii="Calibri" w:hAnsi="Calibri" w:cs="Calibri"/>
          <w:color w:val="000000"/>
          <w:kern w:val="0"/>
        </w:rPr>
        <w:t xml:space="preserve"> </w:t>
      </w:r>
      <w:r>
        <w:rPr>
          <w:rFonts w:ascii="Calibri" w:hAnsi="Calibri" w:cs="Calibri"/>
          <w:color w:val="000000"/>
          <w:kern w:val="0"/>
        </w:rPr>
        <w:t xml:space="preserve">a summary of </w:t>
      </w:r>
      <w:r w:rsidRPr="000D2568">
        <w:rPr>
          <w:rFonts w:ascii="Calibri" w:hAnsi="Calibri" w:cs="Calibri"/>
          <w:color w:val="000000"/>
          <w:kern w:val="0"/>
        </w:rPr>
        <w:t>activities related to the capital project during the reporting period</w:t>
      </w:r>
      <w:r w:rsidR="00D74F5E">
        <w:rPr>
          <w:rFonts w:ascii="Calibri" w:hAnsi="Calibri" w:cs="Calibri"/>
          <w:color w:val="000000"/>
          <w:kern w:val="0"/>
        </w:rPr>
        <w:t>,</w:t>
      </w:r>
      <w:r>
        <w:rPr>
          <w:rFonts w:ascii="Calibri" w:hAnsi="Calibri" w:cs="Calibri"/>
          <w:color w:val="000000"/>
          <w:kern w:val="0"/>
        </w:rPr>
        <w:t xml:space="preserve"> an assessment of progress</w:t>
      </w:r>
      <w:r w:rsidR="00D86D98">
        <w:rPr>
          <w:rFonts w:ascii="Calibri" w:hAnsi="Calibri" w:cs="Calibri"/>
          <w:color w:val="000000"/>
          <w:kern w:val="0"/>
        </w:rPr>
        <w:t xml:space="preserve"> </w:t>
      </w:r>
      <w:r>
        <w:rPr>
          <w:rFonts w:ascii="Calibri" w:hAnsi="Calibri" w:cs="Calibri"/>
          <w:color w:val="000000"/>
          <w:kern w:val="0"/>
        </w:rPr>
        <w:t xml:space="preserve">including successes and challenges, and upon completion, documentation demonstrating that the project has been completed.  </w:t>
      </w:r>
    </w:p>
    <w:p w14:paraId="030711BD" w14:textId="0B485B0F" w:rsidR="00DA7741" w:rsidRPr="00D86D98" w:rsidRDefault="00DA7741" w:rsidP="00DA774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279" w:after="0" w:line="240" w:lineRule="auto"/>
        <w:ind w:left="360"/>
        <w:rPr>
          <w:rFonts w:ascii="Calibri" w:hAnsi="Calibri" w:cs="Calibri"/>
        </w:rPr>
      </w:pPr>
      <w:r w:rsidRPr="00D86D98">
        <w:rPr>
          <w:rFonts w:ascii="Calibri" w:hAnsi="Calibri" w:cs="Calibri"/>
          <w:color w:val="000000"/>
          <w:kern w:val="0"/>
        </w:rPr>
        <w:t>Financial reporting  will include the agency’s annual Form 990 and audited financial  statements,</w:t>
      </w:r>
      <w:r w:rsidRPr="00D86D98" w:rsidDel="00E96478">
        <w:rPr>
          <w:rFonts w:ascii="Calibri" w:hAnsi="Calibri" w:cs="Calibri"/>
          <w:color w:val="000000"/>
          <w:kern w:val="0"/>
        </w:rPr>
        <w:t xml:space="preserve"> </w:t>
      </w:r>
      <w:r w:rsidRPr="00D86D98">
        <w:rPr>
          <w:rFonts w:ascii="Calibri" w:hAnsi="Calibri" w:cs="Calibri"/>
          <w:color w:val="000000"/>
          <w:kern w:val="0"/>
        </w:rPr>
        <w:t>project</w:t>
      </w:r>
      <w:r w:rsidR="00E8695D" w:rsidRPr="00D86D98">
        <w:rPr>
          <w:rFonts w:ascii="Calibri" w:hAnsi="Calibri" w:cs="Calibri"/>
          <w:color w:val="000000"/>
          <w:kern w:val="0"/>
        </w:rPr>
        <w:t xml:space="preserve"> </w:t>
      </w:r>
      <w:r w:rsidRPr="00D86D98">
        <w:rPr>
          <w:rFonts w:ascii="Calibri" w:hAnsi="Calibri" w:cs="Calibri"/>
          <w:color w:val="000000"/>
          <w:kern w:val="0"/>
        </w:rPr>
        <w:t>expenditures to date, any budget changes, sources of funding support and other information as determined by</w:t>
      </w:r>
      <w:r w:rsidR="00181FEA" w:rsidRPr="00D86D98">
        <w:rPr>
          <w:rFonts w:ascii="Calibri" w:hAnsi="Calibri" w:cs="Calibri"/>
          <w:color w:val="000000"/>
          <w:kern w:val="0"/>
        </w:rPr>
        <w:t xml:space="preserve"> The Network</w:t>
      </w:r>
      <w:r w:rsidRPr="00D86D98">
        <w:rPr>
          <w:rFonts w:ascii="Calibri" w:hAnsi="Calibri" w:cs="Calibri"/>
          <w:color w:val="000000"/>
          <w:kern w:val="0"/>
        </w:rPr>
        <w:t xml:space="preserve"> and </w:t>
      </w:r>
      <w:r w:rsidR="00181FEA" w:rsidRPr="00D86D98">
        <w:rPr>
          <w:rFonts w:ascii="Calibri" w:hAnsi="Calibri" w:cs="Calibri"/>
          <w:color w:val="000000"/>
          <w:kern w:val="0"/>
        </w:rPr>
        <w:t>T</w:t>
      </w:r>
      <w:r w:rsidRPr="00D86D98">
        <w:rPr>
          <w:rFonts w:ascii="Calibri" w:hAnsi="Calibri" w:cs="Calibri"/>
          <w:color w:val="000000"/>
          <w:kern w:val="0"/>
        </w:rPr>
        <w:t>he</w:t>
      </w:r>
      <w:r w:rsidR="00181FEA" w:rsidRPr="00D86D98">
        <w:rPr>
          <w:rFonts w:ascii="Calibri" w:hAnsi="Calibri" w:cs="Calibri"/>
          <w:color w:val="000000"/>
          <w:kern w:val="0"/>
        </w:rPr>
        <w:t xml:space="preserve"> Weinberg</w:t>
      </w:r>
      <w:r w:rsidRPr="00D86D98">
        <w:rPr>
          <w:rFonts w:ascii="Calibri" w:hAnsi="Calibri" w:cs="Calibri"/>
          <w:color w:val="000000"/>
          <w:kern w:val="0"/>
        </w:rPr>
        <w:t xml:space="preserve"> Foundation. </w:t>
      </w:r>
    </w:p>
    <w:p w14:paraId="23AFA837" w14:textId="77777777" w:rsidR="0029020D" w:rsidRDefault="009D327E" w:rsidP="00895F3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279" w:after="0" w:line="240" w:lineRule="auto"/>
        <w:ind w:left="360"/>
        <w:rPr>
          <w:rFonts w:ascii="Calibri" w:hAnsi="Calibri" w:cs="Calibri"/>
          <w:color w:val="000000"/>
          <w:kern w:val="0"/>
        </w:rPr>
      </w:pPr>
      <w:r w:rsidRPr="000D2568">
        <w:rPr>
          <w:rFonts w:ascii="Calibri" w:hAnsi="Calibri" w:cs="Calibri"/>
          <w:color w:val="000000"/>
          <w:kern w:val="0"/>
        </w:rPr>
        <w:t xml:space="preserve">A one year post-operations </w:t>
      </w:r>
      <w:r w:rsidR="00066DF4" w:rsidRPr="000D2568">
        <w:rPr>
          <w:rFonts w:ascii="Calibri" w:hAnsi="Calibri" w:cs="Calibri"/>
          <w:color w:val="000000"/>
          <w:kern w:val="0"/>
        </w:rPr>
        <w:t>narrative on the project’s impact and next steps.</w:t>
      </w:r>
    </w:p>
    <w:p w14:paraId="5802F7BC" w14:textId="67D71FAC" w:rsidR="00272858" w:rsidRPr="00272858" w:rsidRDefault="00C604EB" w:rsidP="00895F3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279" w:after="0" w:line="240" w:lineRule="auto"/>
        <w:ind w:left="360"/>
        <w:rPr>
          <w:rFonts w:ascii="Calibri" w:hAnsi="Calibri" w:cs="Calibri"/>
          <w:b/>
        </w:rPr>
      </w:pPr>
      <w:r w:rsidRPr="00272858">
        <w:rPr>
          <w:rFonts w:ascii="Calibri" w:hAnsi="Calibri" w:cs="Calibri"/>
          <w:color w:val="000000"/>
          <w:kern w:val="0"/>
        </w:rPr>
        <w:t xml:space="preserve">As a condition of receiving funding, participating organizations </w:t>
      </w:r>
      <w:r w:rsidR="004418E2">
        <w:rPr>
          <w:rFonts w:ascii="Calibri" w:hAnsi="Calibri" w:cs="Calibri"/>
          <w:color w:val="000000"/>
          <w:kern w:val="0"/>
        </w:rPr>
        <w:t xml:space="preserve">are </w:t>
      </w:r>
      <w:r w:rsidRPr="00272858">
        <w:rPr>
          <w:rFonts w:ascii="Calibri" w:hAnsi="Calibri" w:cs="Calibri"/>
          <w:color w:val="000000"/>
          <w:kern w:val="0"/>
        </w:rPr>
        <w:t>required to complete any surveys or evaluation activities developed as part of the initiative to help assess overall impact.</w:t>
      </w:r>
      <w:r w:rsidR="00741877" w:rsidRPr="00272858">
        <w:rPr>
          <w:rFonts w:ascii="Calibri" w:hAnsi="Calibri" w:cs="Calibri"/>
          <w:color w:val="000000"/>
          <w:kern w:val="0"/>
        </w:rPr>
        <w:t xml:space="preserve"> </w:t>
      </w:r>
    </w:p>
    <w:p w14:paraId="328D8091" w14:textId="1097062D" w:rsidR="00272858" w:rsidRDefault="00E4004C" w:rsidP="00895F3D">
      <w:pPr>
        <w:pStyle w:val="ListParagraph"/>
        <w:widowControl w:val="0"/>
        <w:numPr>
          <w:ilvl w:val="0"/>
          <w:numId w:val="11"/>
        </w:numPr>
        <w:tabs>
          <w:tab w:val="left" w:pos="791"/>
        </w:tabs>
        <w:autoSpaceDE w:val="0"/>
        <w:autoSpaceDN w:val="0"/>
        <w:adjustRightInd w:val="0"/>
        <w:spacing w:before="279" w:after="0" w:line="290" w:lineRule="exact"/>
        <w:ind w:left="360"/>
        <w:rPr>
          <w:rFonts w:ascii="Calibri" w:hAnsi="Calibri" w:cs="Calibri"/>
          <w:position w:val="1"/>
        </w:rPr>
      </w:pPr>
      <w:r w:rsidRPr="00112ADF">
        <w:rPr>
          <w:rFonts w:ascii="Calibri" w:hAnsi="Calibri" w:cs="Calibri"/>
          <w:bCs/>
          <w:color w:val="000000"/>
        </w:rPr>
        <w:t>P</w:t>
      </w:r>
      <w:r w:rsidR="00272858" w:rsidRPr="00112ADF">
        <w:rPr>
          <w:rFonts w:ascii="Calibri" w:hAnsi="Calibri" w:cs="Calibri"/>
          <w:bCs/>
          <w:color w:val="000000"/>
        </w:rPr>
        <w:t>roof of match documentation</w:t>
      </w:r>
      <w:r w:rsidR="00112ADF" w:rsidRPr="00112ADF">
        <w:rPr>
          <w:rFonts w:ascii="Calibri" w:hAnsi="Calibri" w:cs="Calibri"/>
          <w:position w:val="1"/>
        </w:rPr>
        <w:t xml:space="preserve">. </w:t>
      </w:r>
      <w:r w:rsidR="00272858" w:rsidRPr="00112ADF">
        <w:rPr>
          <w:rFonts w:ascii="Calibri" w:hAnsi="Calibri" w:cs="Calibri"/>
          <w:position w:val="1"/>
        </w:rPr>
        <w:t xml:space="preserve"> </w:t>
      </w:r>
    </w:p>
    <w:p w14:paraId="3BE9A4E9" w14:textId="77777777" w:rsidR="00112ADF" w:rsidRPr="00112ADF" w:rsidRDefault="00112ADF" w:rsidP="00895F3D">
      <w:pPr>
        <w:pStyle w:val="ListParagraph"/>
        <w:widowControl w:val="0"/>
        <w:tabs>
          <w:tab w:val="left" w:pos="791"/>
        </w:tabs>
        <w:autoSpaceDE w:val="0"/>
        <w:autoSpaceDN w:val="0"/>
        <w:adjustRightInd w:val="0"/>
        <w:spacing w:before="279" w:after="0" w:line="290" w:lineRule="exact"/>
        <w:ind w:left="360"/>
        <w:rPr>
          <w:rFonts w:ascii="Calibri" w:hAnsi="Calibri" w:cs="Calibri"/>
          <w:position w:val="1"/>
        </w:rPr>
      </w:pPr>
    </w:p>
    <w:p w14:paraId="77AFB7DD" w14:textId="218DEB46" w:rsidR="00112ADF" w:rsidRPr="005E52FC" w:rsidRDefault="00272858" w:rsidP="00895F3D">
      <w:pPr>
        <w:pStyle w:val="BodyText"/>
        <w:ind w:left="72" w:right="153"/>
        <w:rPr>
          <w:b/>
          <w:bCs/>
          <w:u w:val="single"/>
        </w:rPr>
      </w:pPr>
      <w:r w:rsidRPr="005E52FC">
        <w:rPr>
          <w:b/>
          <w:bCs/>
          <w:u w:val="single"/>
        </w:rPr>
        <w:lastRenderedPageBreak/>
        <w:t>Grant</w:t>
      </w:r>
      <w:r w:rsidRPr="005E52FC">
        <w:rPr>
          <w:b/>
          <w:bCs/>
          <w:spacing w:val="-3"/>
          <w:u w:val="single"/>
        </w:rPr>
        <w:t xml:space="preserve"> </w:t>
      </w:r>
      <w:r w:rsidR="00112ADF" w:rsidRPr="005E52FC">
        <w:rPr>
          <w:b/>
          <w:bCs/>
          <w:spacing w:val="-3"/>
          <w:u w:val="single"/>
        </w:rPr>
        <w:t>P</w:t>
      </w:r>
      <w:r w:rsidRPr="005E52FC">
        <w:rPr>
          <w:b/>
          <w:bCs/>
          <w:u w:val="single"/>
        </w:rPr>
        <w:t>ayments</w:t>
      </w:r>
    </w:p>
    <w:p w14:paraId="567FE3CC" w14:textId="77777777" w:rsidR="00112ADF" w:rsidRDefault="00112ADF" w:rsidP="00895F3D">
      <w:pPr>
        <w:pStyle w:val="BodyText"/>
        <w:ind w:left="72" w:right="153"/>
        <w:rPr>
          <w:spacing w:val="-3"/>
        </w:rPr>
      </w:pPr>
    </w:p>
    <w:p w14:paraId="15BA3FF0" w14:textId="58876A8C" w:rsidR="0004530A" w:rsidRDefault="00112ADF" w:rsidP="0004530A">
      <w:pPr>
        <w:pStyle w:val="BodyText"/>
        <w:ind w:left="72" w:right="153"/>
        <w:rPr>
          <w:spacing w:val="-2"/>
        </w:rPr>
      </w:pPr>
      <w:r>
        <w:t xml:space="preserve">Grant payments </w:t>
      </w:r>
      <w:r w:rsidR="00272858" w:rsidRPr="000D2568">
        <w:t>will</w:t>
      </w:r>
      <w:r w:rsidR="00272858" w:rsidRPr="000D2568">
        <w:rPr>
          <w:spacing w:val="-3"/>
        </w:rPr>
        <w:t xml:space="preserve"> </w:t>
      </w:r>
      <w:r w:rsidR="00272858" w:rsidRPr="000D2568">
        <w:t>be</w:t>
      </w:r>
      <w:r w:rsidR="00272858" w:rsidRPr="000D2568">
        <w:rPr>
          <w:spacing w:val="-3"/>
        </w:rPr>
        <w:t xml:space="preserve"> </w:t>
      </w:r>
      <w:r w:rsidR="00272858" w:rsidRPr="000D2568">
        <w:t>made</w:t>
      </w:r>
      <w:r w:rsidR="00272858" w:rsidRPr="000D2568">
        <w:rPr>
          <w:spacing w:val="-3"/>
        </w:rPr>
        <w:t xml:space="preserve"> </w:t>
      </w:r>
      <w:r w:rsidR="00272858" w:rsidRPr="000D2568">
        <w:t>to</w:t>
      </w:r>
      <w:r w:rsidR="00272858" w:rsidRPr="000D2568">
        <w:rPr>
          <w:spacing w:val="-3"/>
        </w:rPr>
        <w:t xml:space="preserve"> </w:t>
      </w:r>
      <w:r w:rsidR="00272858" w:rsidRPr="000D2568">
        <w:t>agencies</w:t>
      </w:r>
      <w:r w:rsidR="00272858" w:rsidRPr="000D2568">
        <w:rPr>
          <w:spacing w:val="-3"/>
        </w:rPr>
        <w:t xml:space="preserve"> </w:t>
      </w:r>
      <w:r w:rsidR="00272858" w:rsidRPr="000D2568">
        <w:t>following</w:t>
      </w:r>
      <w:r w:rsidR="00272858" w:rsidRPr="000D2568">
        <w:rPr>
          <w:spacing w:val="-3"/>
        </w:rPr>
        <w:t xml:space="preserve"> </w:t>
      </w:r>
      <w:r w:rsidR="00272858" w:rsidRPr="000D2568">
        <w:t>review</w:t>
      </w:r>
      <w:r w:rsidR="00272858" w:rsidRPr="000D2568">
        <w:rPr>
          <w:spacing w:val="-3"/>
        </w:rPr>
        <w:t xml:space="preserve"> </w:t>
      </w:r>
      <w:r w:rsidR="00272858" w:rsidRPr="000D2568">
        <w:t>and</w:t>
      </w:r>
      <w:r w:rsidR="00272858" w:rsidRPr="000D2568">
        <w:rPr>
          <w:spacing w:val="-3"/>
        </w:rPr>
        <w:t xml:space="preserve"> </w:t>
      </w:r>
      <w:r w:rsidR="00272858" w:rsidRPr="000D2568">
        <w:t>approval</w:t>
      </w:r>
      <w:r w:rsidR="00272858" w:rsidRPr="000D2568">
        <w:rPr>
          <w:spacing w:val="-3"/>
        </w:rPr>
        <w:t xml:space="preserve"> </w:t>
      </w:r>
      <w:r w:rsidR="00272858" w:rsidRPr="000D2568">
        <w:t>of</w:t>
      </w:r>
      <w:r w:rsidR="00272858" w:rsidRPr="000D2568">
        <w:rPr>
          <w:spacing w:val="-3"/>
        </w:rPr>
        <w:t xml:space="preserve"> </w:t>
      </w:r>
      <w:r w:rsidR="00272858" w:rsidRPr="000D2568">
        <w:t>all</w:t>
      </w:r>
      <w:r w:rsidR="00272858" w:rsidRPr="000D2568">
        <w:rPr>
          <w:spacing w:val="-3"/>
        </w:rPr>
        <w:t xml:space="preserve"> </w:t>
      </w:r>
      <w:r w:rsidR="00272858" w:rsidRPr="000D2568">
        <w:t>required</w:t>
      </w:r>
      <w:r w:rsidR="00272858" w:rsidRPr="000D2568">
        <w:rPr>
          <w:spacing w:val="-3"/>
        </w:rPr>
        <w:t xml:space="preserve"> </w:t>
      </w:r>
      <w:r w:rsidR="00272858" w:rsidRPr="000D2568">
        <w:t>submissions</w:t>
      </w:r>
      <w:r w:rsidR="002A1976">
        <w:t>. Fifty per</w:t>
      </w:r>
      <w:r w:rsidR="003422FE">
        <w:t>cent</w:t>
      </w:r>
      <w:r w:rsidR="00272858" w:rsidRPr="000D2568">
        <w:t xml:space="preserve"> of the grant award </w:t>
      </w:r>
      <w:r w:rsidR="003422FE">
        <w:t xml:space="preserve">will be </w:t>
      </w:r>
      <w:r w:rsidR="00272858" w:rsidRPr="000D2568">
        <w:t>sent upon approval of the grant. The remainder of the funding will be scheduled together with the agency according to the project’s timeline</w:t>
      </w:r>
      <w:r w:rsidR="00BB71D2">
        <w:t>, proof of match funds,</w:t>
      </w:r>
      <w:r w:rsidR="00272858" w:rsidRPr="000D2568">
        <w:t xml:space="preserve"> and approval of required reporting. </w:t>
      </w:r>
      <w:r w:rsidR="00E21131">
        <w:t>G</w:t>
      </w:r>
      <w:r w:rsidR="00272858" w:rsidRPr="000D2568">
        <w:t xml:space="preserve">rant funds </w:t>
      </w:r>
      <w:r w:rsidR="00E21131">
        <w:t>are to be</w:t>
      </w:r>
      <w:r w:rsidR="00272858" w:rsidRPr="000D2568">
        <w:t xml:space="preserve"> used within </w:t>
      </w:r>
      <w:r w:rsidR="00272858" w:rsidRPr="00BB71D2">
        <w:rPr>
          <w:b/>
          <w:bCs/>
        </w:rPr>
        <w:t>36 months</w:t>
      </w:r>
      <w:r w:rsidR="00272858" w:rsidRPr="000D2568">
        <w:t xml:space="preserve"> of the grant’s approval</w:t>
      </w:r>
      <w:r w:rsidR="00272858" w:rsidRPr="000D2568">
        <w:rPr>
          <w:spacing w:val="-2"/>
        </w:rPr>
        <w:t>.</w:t>
      </w:r>
    </w:p>
    <w:p w14:paraId="47EDCBFD" w14:textId="77777777" w:rsidR="0004530A" w:rsidRDefault="0004530A" w:rsidP="0004530A">
      <w:pPr>
        <w:pStyle w:val="BodyText"/>
        <w:ind w:left="72" w:right="153"/>
        <w:rPr>
          <w:spacing w:val="-2"/>
        </w:rPr>
      </w:pPr>
    </w:p>
    <w:p w14:paraId="73B2623E" w14:textId="21D3FFD9" w:rsidR="00227540" w:rsidRDefault="00227540">
      <w:pPr>
        <w:rPr>
          <w:rFonts w:ascii="Calibri" w:eastAsia="Calibri" w:hAnsi="Calibri" w:cs="Calibri"/>
          <w:spacing w:val="-2"/>
          <w:kern w:val="0"/>
          <w14:ligatures w14:val="none"/>
        </w:rPr>
      </w:pPr>
    </w:p>
    <w:sectPr w:rsidR="00227540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C9F3F4" w14:textId="77777777" w:rsidR="001A01DD" w:rsidRDefault="001A01DD" w:rsidP="00BD5DA8">
      <w:pPr>
        <w:spacing w:after="0" w:line="240" w:lineRule="auto"/>
      </w:pPr>
      <w:r>
        <w:separator/>
      </w:r>
    </w:p>
  </w:endnote>
  <w:endnote w:type="continuationSeparator" w:id="0">
    <w:p w14:paraId="63334AF8" w14:textId="77777777" w:rsidR="001A01DD" w:rsidRDefault="001A01DD" w:rsidP="00BD5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979976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17299F" w14:textId="10400425" w:rsidR="00105DE4" w:rsidRDefault="00105D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EB9A55" w14:textId="0DE8AAD9" w:rsidR="003B4BF3" w:rsidRDefault="003B4BF3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40D9FE" w14:textId="77777777" w:rsidR="001A01DD" w:rsidRDefault="001A01DD" w:rsidP="00BD5DA8">
      <w:pPr>
        <w:spacing w:after="0" w:line="240" w:lineRule="auto"/>
      </w:pPr>
      <w:r>
        <w:separator/>
      </w:r>
    </w:p>
  </w:footnote>
  <w:footnote w:type="continuationSeparator" w:id="0">
    <w:p w14:paraId="6D1B5357" w14:textId="77777777" w:rsidR="001A01DD" w:rsidRDefault="001A01DD" w:rsidP="00BD5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72087"/>
    <w:multiLevelType w:val="hybridMultilevel"/>
    <w:tmpl w:val="47226828"/>
    <w:lvl w:ilvl="0" w:tplc="44E6C1A8">
      <w:start w:val="1"/>
      <w:numFmt w:val="decimal"/>
      <w:lvlText w:val="%1."/>
      <w:lvlJc w:val="left"/>
      <w:pPr>
        <w:ind w:left="9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E14A2"/>
    <w:multiLevelType w:val="hybridMultilevel"/>
    <w:tmpl w:val="5E704990"/>
    <w:lvl w:ilvl="0" w:tplc="205E0CB8">
      <w:numFmt w:val="bullet"/>
      <w:lvlText w:val=""/>
      <w:lvlJc w:val="left"/>
      <w:pPr>
        <w:ind w:left="43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ED59EE"/>
    <w:multiLevelType w:val="multilevel"/>
    <w:tmpl w:val="B5C0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C0760"/>
    <w:multiLevelType w:val="hybridMultilevel"/>
    <w:tmpl w:val="43486C36"/>
    <w:lvl w:ilvl="0" w:tplc="0409000F">
      <w:start w:val="1"/>
      <w:numFmt w:val="decimal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203C4E3A"/>
    <w:multiLevelType w:val="hybridMultilevel"/>
    <w:tmpl w:val="9EEAFFA0"/>
    <w:lvl w:ilvl="0" w:tplc="6186DA30">
      <w:numFmt w:val="bullet"/>
      <w:lvlText w:val=""/>
      <w:lvlJc w:val="left"/>
      <w:pPr>
        <w:ind w:left="7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7F07D2A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3246FE68">
      <w:numFmt w:val="bullet"/>
      <w:lvlText w:val="•"/>
      <w:lvlJc w:val="left"/>
      <w:pPr>
        <w:ind w:left="2656" w:hanging="360"/>
      </w:pPr>
      <w:rPr>
        <w:rFonts w:hint="default"/>
        <w:lang w:val="en-US" w:eastAsia="en-US" w:bidi="ar-SA"/>
      </w:rPr>
    </w:lvl>
    <w:lvl w:ilvl="3" w:tplc="8B943080">
      <w:numFmt w:val="bullet"/>
      <w:lvlText w:val="•"/>
      <w:lvlJc w:val="left"/>
      <w:pPr>
        <w:ind w:left="3584" w:hanging="360"/>
      </w:pPr>
      <w:rPr>
        <w:rFonts w:hint="default"/>
        <w:lang w:val="en-US" w:eastAsia="en-US" w:bidi="ar-SA"/>
      </w:rPr>
    </w:lvl>
    <w:lvl w:ilvl="4" w:tplc="EAAA3084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5" w:tplc="B53A28BE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 w:tplc="7C6A6F58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ar-SA"/>
      </w:rPr>
    </w:lvl>
    <w:lvl w:ilvl="7" w:tplc="F8AC95EA">
      <w:numFmt w:val="bullet"/>
      <w:lvlText w:val="•"/>
      <w:lvlJc w:val="left"/>
      <w:pPr>
        <w:ind w:left="7296" w:hanging="360"/>
      </w:pPr>
      <w:rPr>
        <w:rFonts w:hint="default"/>
        <w:lang w:val="en-US" w:eastAsia="en-US" w:bidi="ar-SA"/>
      </w:rPr>
    </w:lvl>
    <w:lvl w:ilvl="8" w:tplc="AB4873B6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CF02642"/>
    <w:multiLevelType w:val="multilevel"/>
    <w:tmpl w:val="F652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E358BA"/>
    <w:multiLevelType w:val="hybridMultilevel"/>
    <w:tmpl w:val="F8961B22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5594ACC"/>
    <w:multiLevelType w:val="hybridMultilevel"/>
    <w:tmpl w:val="F8961B22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35873F9F"/>
    <w:multiLevelType w:val="multilevel"/>
    <w:tmpl w:val="D528F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EC7EE7"/>
    <w:multiLevelType w:val="hybridMultilevel"/>
    <w:tmpl w:val="96B2A23E"/>
    <w:lvl w:ilvl="0" w:tplc="0409000F">
      <w:start w:val="1"/>
      <w:numFmt w:val="decimal"/>
      <w:lvlText w:val="%1."/>
      <w:lvlJc w:val="left"/>
      <w:pPr>
        <w:ind w:left="1439" w:hanging="360"/>
      </w:pPr>
    </w:lvl>
    <w:lvl w:ilvl="1" w:tplc="04090019" w:tentative="1">
      <w:start w:val="1"/>
      <w:numFmt w:val="lowerLetter"/>
      <w:lvlText w:val="%2."/>
      <w:lvlJc w:val="left"/>
      <w:pPr>
        <w:ind w:left="2159" w:hanging="360"/>
      </w:pPr>
    </w:lvl>
    <w:lvl w:ilvl="2" w:tplc="0409001B" w:tentative="1">
      <w:start w:val="1"/>
      <w:numFmt w:val="lowerRoman"/>
      <w:lvlText w:val="%3."/>
      <w:lvlJc w:val="right"/>
      <w:pPr>
        <w:ind w:left="2879" w:hanging="180"/>
      </w:pPr>
    </w:lvl>
    <w:lvl w:ilvl="3" w:tplc="0409000F" w:tentative="1">
      <w:start w:val="1"/>
      <w:numFmt w:val="decimal"/>
      <w:lvlText w:val="%4."/>
      <w:lvlJc w:val="left"/>
      <w:pPr>
        <w:ind w:left="3599" w:hanging="360"/>
      </w:pPr>
    </w:lvl>
    <w:lvl w:ilvl="4" w:tplc="04090019" w:tentative="1">
      <w:start w:val="1"/>
      <w:numFmt w:val="lowerLetter"/>
      <w:lvlText w:val="%5."/>
      <w:lvlJc w:val="left"/>
      <w:pPr>
        <w:ind w:left="4319" w:hanging="360"/>
      </w:pPr>
    </w:lvl>
    <w:lvl w:ilvl="5" w:tplc="0409001B" w:tentative="1">
      <w:start w:val="1"/>
      <w:numFmt w:val="lowerRoman"/>
      <w:lvlText w:val="%6."/>
      <w:lvlJc w:val="right"/>
      <w:pPr>
        <w:ind w:left="5039" w:hanging="180"/>
      </w:pPr>
    </w:lvl>
    <w:lvl w:ilvl="6" w:tplc="0409000F" w:tentative="1">
      <w:start w:val="1"/>
      <w:numFmt w:val="decimal"/>
      <w:lvlText w:val="%7."/>
      <w:lvlJc w:val="left"/>
      <w:pPr>
        <w:ind w:left="5759" w:hanging="360"/>
      </w:pPr>
    </w:lvl>
    <w:lvl w:ilvl="7" w:tplc="04090019" w:tentative="1">
      <w:start w:val="1"/>
      <w:numFmt w:val="lowerLetter"/>
      <w:lvlText w:val="%8."/>
      <w:lvlJc w:val="left"/>
      <w:pPr>
        <w:ind w:left="6479" w:hanging="360"/>
      </w:pPr>
    </w:lvl>
    <w:lvl w:ilvl="8" w:tplc="0409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10" w15:restartNumberingAfterBreak="0">
    <w:nsid w:val="471B15C7"/>
    <w:multiLevelType w:val="hybridMultilevel"/>
    <w:tmpl w:val="B2CCE24E"/>
    <w:lvl w:ilvl="0" w:tplc="A0F66BB0">
      <w:start w:val="1"/>
      <w:numFmt w:val="lowerLetter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613B5CC1"/>
    <w:multiLevelType w:val="hybridMultilevel"/>
    <w:tmpl w:val="C8A62AB8"/>
    <w:lvl w:ilvl="0" w:tplc="44E6C1A8">
      <w:start w:val="1"/>
      <w:numFmt w:val="decimal"/>
      <w:lvlText w:val="%1."/>
      <w:lvlJc w:val="left"/>
      <w:pPr>
        <w:ind w:left="4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68043B32"/>
    <w:multiLevelType w:val="hybridMultilevel"/>
    <w:tmpl w:val="799CEB6A"/>
    <w:lvl w:ilvl="0" w:tplc="205E0CB8">
      <w:numFmt w:val="bullet"/>
      <w:lvlText w:val=""/>
      <w:lvlJc w:val="left"/>
      <w:pPr>
        <w:ind w:left="79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18203AE">
      <w:numFmt w:val="bullet"/>
      <w:lvlText w:val=""/>
      <w:lvlJc w:val="left"/>
      <w:pPr>
        <w:ind w:left="151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DA24808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3" w:tplc="A732C4CC">
      <w:numFmt w:val="bullet"/>
      <w:lvlText w:val="•"/>
      <w:lvlJc w:val="left"/>
      <w:pPr>
        <w:ind w:left="3422" w:hanging="360"/>
      </w:pPr>
      <w:rPr>
        <w:rFonts w:hint="default"/>
        <w:lang w:val="en-US" w:eastAsia="en-US" w:bidi="ar-SA"/>
      </w:rPr>
    </w:lvl>
    <w:lvl w:ilvl="4" w:tplc="6F72CD58">
      <w:numFmt w:val="bullet"/>
      <w:lvlText w:val="•"/>
      <w:lvlJc w:val="left"/>
      <w:pPr>
        <w:ind w:left="4373" w:hanging="360"/>
      </w:pPr>
      <w:rPr>
        <w:rFonts w:hint="default"/>
        <w:lang w:val="en-US" w:eastAsia="en-US" w:bidi="ar-SA"/>
      </w:rPr>
    </w:lvl>
    <w:lvl w:ilvl="5" w:tplc="227680A0">
      <w:numFmt w:val="bullet"/>
      <w:lvlText w:val="•"/>
      <w:lvlJc w:val="left"/>
      <w:pPr>
        <w:ind w:left="5324" w:hanging="360"/>
      </w:pPr>
      <w:rPr>
        <w:rFonts w:hint="default"/>
        <w:lang w:val="en-US" w:eastAsia="en-US" w:bidi="ar-SA"/>
      </w:rPr>
    </w:lvl>
    <w:lvl w:ilvl="6" w:tplc="0C4E6144">
      <w:numFmt w:val="bullet"/>
      <w:lvlText w:val="•"/>
      <w:lvlJc w:val="left"/>
      <w:pPr>
        <w:ind w:left="6275" w:hanging="360"/>
      </w:pPr>
      <w:rPr>
        <w:rFonts w:hint="default"/>
        <w:lang w:val="en-US" w:eastAsia="en-US" w:bidi="ar-SA"/>
      </w:rPr>
    </w:lvl>
    <w:lvl w:ilvl="7" w:tplc="D0F28C08">
      <w:numFmt w:val="bullet"/>
      <w:lvlText w:val="•"/>
      <w:lvlJc w:val="left"/>
      <w:pPr>
        <w:ind w:left="7226" w:hanging="360"/>
      </w:pPr>
      <w:rPr>
        <w:rFonts w:hint="default"/>
        <w:lang w:val="en-US" w:eastAsia="en-US" w:bidi="ar-SA"/>
      </w:rPr>
    </w:lvl>
    <w:lvl w:ilvl="8" w:tplc="89109610">
      <w:numFmt w:val="bullet"/>
      <w:lvlText w:val="•"/>
      <w:lvlJc w:val="left"/>
      <w:pPr>
        <w:ind w:left="817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6DDF50D6"/>
    <w:multiLevelType w:val="hybridMultilevel"/>
    <w:tmpl w:val="FC7CE54A"/>
    <w:lvl w:ilvl="0" w:tplc="CFA0D7A8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B36BA1"/>
    <w:multiLevelType w:val="hybridMultilevel"/>
    <w:tmpl w:val="78944A28"/>
    <w:lvl w:ilvl="0" w:tplc="C188216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5" w15:restartNumberingAfterBreak="0">
    <w:nsid w:val="740D71DF"/>
    <w:multiLevelType w:val="hybridMultilevel"/>
    <w:tmpl w:val="FB966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253134">
    <w:abstractNumId w:val="12"/>
  </w:num>
  <w:num w:numId="2" w16cid:durableId="2021346633">
    <w:abstractNumId w:val="4"/>
  </w:num>
  <w:num w:numId="3" w16cid:durableId="1360276970">
    <w:abstractNumId w:val="3"/>
  </w:num>
  <w:num w:numId="4" w16cid:durableId="84545061">
    <w:abstractNumId w:val="10"/>
  </w:num>
  <w:num w:numId="5" w16cid:durableId="408966412">
    <w:abstractNumId w:val="13"/>
  </w:num>
  <w:num w:numId="6" w16cid:durableId="214707618">
    <w:abstractNumId w:val="11"/>
  </w:num>
  <w:num w:numId="7" w16cid:durableId="1759475429">
    <w:abstractNumId w:val="0"/>
  </w:num>
  <w:num w:numId="8" w16cid:durableId="254561548">
    <w:abstractNumId w:val="6"/>
  </w:num>
  <w:num w:numId="9" w16cid:durableId="1249072287">
    <w:abstractNumId w:val="7"/>
  </w:num>
  <w:num w:numId="10" w16cid:durableId="928194664">
    <w:abstractNumId w:val="14"/>
  </w:num>
  <w:num w:numId="11" w16cid:durableId="1502039267">
    <w:abstractNumId w:val="15"/>
  </w:num>
  <w:num w:numId="12" w16cid:durableId="909854102">
    <w:abstractNumId w:val="9"/>
  </w:num>
  <w:num w:numId="13" w16cid:durableId="2067952861">
    <w:abstractNumId w:val="1"/>
  </w:num>
  <w:num w:numId="14" w16cid:durableId="1486160433">
    <w:abstractNumId w:val="2"/>
  </w:num>
  <w:num w:numId="15" w16cid:durableId="900872937">
    <w:abstractNumId w:val="8"/>
  </w:num>
  <w:num w:numId="16" w16cid:durableId="33057210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E8"/>
    <w:rsid w:val="000005E2"/>
    <w:rsid w:val="00000D35"/>
    <w:rsid w:val="00004487"/>
    <w:rsid w:val="00022FB5"/>
    <w:rsid w:val="00023EEC"/>
    <w:rsid w:val="000268CD"/>
    <w:rsid w:val="0003003C"/>
    <w:rsid w:val="00034958"/>
    <w:rsid w:val="0004402D"/>
    <w:rsid w:val="0004530A"/>
    <w:rsid w:val="00051D24"/>
    <w:rsid w:val="00063A03"/>
    <w:rsid w:val="00066DF4"/>
    <w:rsid w:val="000741F5"/>
    <w:rsid w:val="00075749"/>
    <w:rsid w:val="00083253"/>
    <w:rsid w:val="000A0F23"/>
    <w:rsid w:val="000A1B41"/>
    <w:rsid w:val="000A2685"/>
    <w:rsid w:val="000A4590"/>
    <w:rsid w:val="000A58CF"/>
    <w:rsid w:val="000C1D8B"/>
    <w:rsid w:val="000D2568"/>
    <w:rsid w:val="000D7F8F"/>
    <w:rsid w:val="000E5220"/>
    <w:rsid w:val="000E7535"/>
    <w:rsid w:val="000F02C9"/>
    <w:rsid w:val="000F7CB7"/>
    <w:rsid w:val="00103B0B"/>
    <w:rsid w:val="00105DE4"/>
    <w:rsid w:val="00112ADF"/>
    <w:rsid w:val="00114806"/>
    <w:rsid w:val="00121AFF"/>
    <w:rsid w:val="00133264"/>
    <w:rsid w:val="00150FED"/>
    <w:rsid w:val="00152F46"/>
    <w:rsid w:val="0015371C"/>
    <w:rsid w:val="001561B4"/>
    <w:rsid w:val="00167836"/>
    <w:rsid w:val="001742E0"/>
    <w:rsid w:val="00180B47"/>
    <w:rsid w:val="00181873"/>
    <w:rsid w:val="00181FEA"/>
    <w:rsid w:val="00191F82"/>
    <w:rsid w:val="00194F34"/>
    <w:rsid w:val="001A01DD"/>
    <w:rsid w:val="001A0B3A"/>
    <w:rsid w:val="001A1E31"/>
    <w:rsid w:val="001B0036"/>
    <w:rsid w:val="001B16A7"/>
    <w:rsid w:val="001B32A4"/>
    <w:rsid w:val="001B4C84"/>
    <w:rsid w:val="001B6DD9"/>
    <w:rsid w:val="001B7D63"/>
    <w:rsid w:val="001C0364"/>
    <w:rsid w:val="001C4370"/>
    <w:rsid w:val="001C60A3"/>
    <w:rsid w:val="001D568E"/>
    <w:rsid w:val="0020223E"/>
    <w:rsid w:val="00214949"/>
    <w:rsid w:val="00222DFD"/>
    <w:rsid w:val="00227540"/>
    <w:rsid w:val="002304BD"/>
    <w:rsid w:val="00230D23"/>
    <w:rsid w:val="002427AA"/>
    <w:rsid w:val="00250F7C"/>
    <w:rsid w:val="002620D7"/>
    <w:rsid w:val="00263FE5"/>
    <w:rsid w:val="0026531C"/>
    <w:rsid w:val="0027085E"/>
    <w:rsid w:val="00272858"/>
    <w:rsid w:val="00277604"/>
    <w:rsid w:val="002779FC"/>
    <w:rsid w:val="0029020D"/>
    <w:rsid w:val="002954CC"/>
    <w:rsid w:val="00297B1E"/>
    <w:rsid w:val="002A1976"/>
    <w:rsid w:val="002B4AFF"/>
    <w:rsid w:val="002B5389"/>
    <w:rsid w:val="002C0E17"/>
    <w:rsid w:val="002C6953"/>
    <w:rsid w:val="002C6D70"/>
    <w:rsid w:val="002D066D"/>
    <w:rsid w:val="002D3E07"/>
    <w:rsid w:val="002E246B"/>
    <w:rsid w:val="002E3E75"/>
    <w:rsid w:val="002E4054"/>
    <w:rsid w:val="002E5630"/>
    <w:rsid w:val="002E5C3E"/>
    <w:rsid w:val="002F57F0"/>
    <w:rsid w:val="0030006A"/>
    <w:rsid w:val="003415E7"/>
    <w:rsid w:val="003422FE"/>
    <w:rsid w:val="0034775F"/>
    <w:rsid w:val="00351F91"/>
    <w:rsid w:val="00354A30"/>
    <w:rsid w:val="0035798F"/>
    <w:rsid w:val="0036079A"/>
    <w:rsid w:val="00363848"/>
    <w:rsid w:val="003639EF"/>
    <w:rsid w:val="00364E6D"/>
    <w:rsid w:val="003919CA"/>
    <w:rsid w:val="0039516E"/>
    <w:rsid w:val="003A2658"/>
    <w:rsid w:val="003A5EFE"/>
    <w:rsid w:val="003A636A"/>
    <w:rsid w:val="003A7E63"/>
    <w:rsid w:val="003B18D6"/>
    <w:rsid w:val="003B209B"/>
    <w:rsid w:val="003B3CFA"/>
    <w:rsid w:val="003B4BF3"/>
    <w:rsid w:val="003C027A"/>
    <w:rsid w:val="003C20DD"/>
    <w:rsid w:val="003C5097"/>
    <w:rsid w:val="003C5F8A"/>
    <w:rsid w:val="003D6119"/>
    <w:rsid w:val="003D7B13"/>
    <w:rsid w:val="003E7FBA"/>
    <w:rsid w:val="003F1BC1"/>
    <w:rsid w:val="00410DE8"/>
    <w:rsid w:val="00413F56"/>
    <w:rsid w:val="00414438"/>
    <w:rsid w:val="00414A79"/>
    <w:rsid w:val="0042191C"/>
    <w:rsid w:val="0042256B"/>
    <w:rsid w:val="00423476"/>
    <w:rsid w:val="00431951"/>
    <w:rsid w:val="0043224C"/>
    <w:rsid w:val="004418E2"/>
    <w:rsid w:val="00443538"/>
    <w:rsid w:val="00443C8C"/>
    <w:rsid w:val="0044693B"/>
    <w:rsid w:val="0044710D"/>
    <w:rsid w:val="00455C7F"/>
    <w:rsid w:val="004678B6"/>
    <w:rsid w:val="00474E6B"/>
    <w:rsid w:val="00474EE8"/>
    <w:rsid w:val="00475295"/>
    <w:rsid w:val="00476225"/>
    <w:rsid w:val="00480318"/>
    <w:rsid w:val="0048254A"/>
    <w:rsid w:val="00482C5F"/>
    <w:rsid w:val="0049051C"/>
    <w:rsid w:val="00492681"/>
    <w:rsid w:val="004A1753"/>
    <w:rsid w:val="004B75F1"/>
    <w:rsid w:val="004C2096"/>
    <w:rsid w:val="004C376C"/>
    <w:rsid w:val="004C5796"/>
    <w:rsid w:val="004D216B"/>
    <w:rsid w:val="004D5D61"/>
    <w:rsid w:val="004D63A1"/>
    <w:rsid w:val="004E36CA"/>
    <w:rsid w:val="004E37DA"/>
    <w:rsid w:val="004F01B1"/>
    <w:rsid w:val="004F5F77"/>
    <w:rsid w:val="004F6F26"/>
    <w:rsid w:val="005044BB"/>
    <w:rsid w:val="00505C5E"/>
    <w:rsid w:val="00512801"/>
    <w:rsid w:val="0052305B"/>
    <w:rsid w:val="00536638"/>
    <w:rsid w:val="0054393B"/>
    <w:rsid w:val="00550772"/>
    <w:rsid w:val="005538CC"/>
    <w:rsid w:val="00556A9C"/>
    <w:rsid w:val="00560C26"/>
    <w:rsid w:val="00566A44"/>
    <w:rsid w:val="00570C45"/>
    <w:rsid w:val="00576A3E"/>
    <w:rsid w:val="00580D81"/>
    <w:rsid w:val="00586F7F"/>
    <w:rsid w:val="00587B51"/>
    <w:rsid w:val="0059050B"/>
    <w:rsid w:val="005A6100"/>
    <w:rsid w:val="005B1050"/>
    <w:rsid w:val="005B4C6F"/>
    <w:rsid w:val="005B59FF"/>
    <w:rsid w:val="005B6D99"/>
    <w:rsid w:val="005C6D69"/>
    <w:rsid w:val="005D10FE"/>
    <w:rsid w:val="005E52FC"/>
    <w:rsid w:val="005E5D8F"/>
    <w:rsid w:val="005E6EBC"/>
    <w:rsid w:val="005F40B4"/>
    <w:rsid w:val="00611A96"/>
    <w:rsid w:val="00620F52"/>
    <w:rsid w:val="006230E3"/>
    <w:rsid w:val="00623660"/>
    <w:rsid w:val="0062686F"/>
    <w:rsid w:val="00631F3C"/>
    <w:rsid w:val="00640792"/>
    <w:rsid w:val="00645E6C"/>
    <w:rsid w:val="0065008F"/>
    <w:rsid w:val="00657DE9"/>
    <w:rsid w:val="00663A1B"/>
    <w:rsid w:val="00664617"/>
    <w:rsid w:val="0066658D"/>
    <w:rsid w:val="00673F42"/>
    <w:rsid w:val="00674823"/>
    <w:rsid w:val="006A0E4C"/>
    <w:rsid w:val="006A1BB0"/>
    <w:rsid w:val="006A4A1C"/>
    <w:rsid w:val="006A5488"/>
    <w:rsid w:val="006B0C2F"/>
    <w:rsid w:val="006B643A"/>
    <w:rsid w:val="006B6AC3"/>
    <w:rsid w:val="006C0D2F"/>
    <w:rsid w:val="006C1597"/>
    <w:rsid w:val="006D2919"/>
    <w:rsid w:val="006D760E"/>
    <w:rsid w:val="006F074D"/>
    <w:rsid w:val="006F1C89"/>
    <w:rsid w:val="006F24E2"/>
    <w:rsid w:val="00700226"/>
    <w:rsid w:val="007044AC"/>
    <w:rsid w:val="0071161F"/>
    <w:rsid w:val="007157C5"/>
    <w:rsid w:val="00721DA5"/>
    <w:rsid w:val="0072282B"/>
    <w:rsid w:val="00723A41"/>
    <w:rsid w:val="00725858"/>
    <w:rsid w:val="00734D0F"/>
    <w:rsid w:val="00740C18"/>
    <w:rsid w:val="00741877"/>
    <w:rsid w:val="0075342E"/>
    <w:rsid w:val="00774C08"/>
    <w:rsid w:val="00777070"/>
    <w:rsid w:val="00780447"/>
    <w:rsid w:val="0078104A"/>
    <w:rsid w:val="00781F26"/>
    <w:rsid w:val="00782225"/>
    <w:rsid w:val="00794311"/>
    <w:rsid w:val="007945BC"/>
    <w:rsid w:val="007A584E"/>
    <w:rsid w:val="007B01BE"/>
    <w:rsid w:val="007B07D0"/>
    <w:rsid w:val="007C0EEB"/>
    <w:rsid w:val="007C3519"/>
    <w:rsid w:val="007C7FFC"/>
    <w:rsid w:val="007D3F0F"/>
    <w:rsid w:val="007D69A4"/>
    <w:rsid w:val="007D6A12"/>
    <w:rsid w:val="007D7FD8"/>
    <w:rsid w:val="007E110A"/>
    <w:rsid w:val="007E56FA"/>
    <w:rsid w:val="00800DB5"/>
    <w:rsid w:val="008039AB"/>
    <w:rsid w:val="008247B8"/>
    <w:rsid w:val="00824E6E"/>
    <w:rsid w:val="00826869"/>
    <w:rsid w:val="008346AA"/>
    <w:rsid w:val="00853FB0"/>
    <w:rsid w:val="00855F7A"/>
    <w:rsid w:val="0085667D"/>
    <w:rsid w:val="00861FFB"/>
    <w:rsid w:val="00865C2D"/>
    <w:rsid w:val="008663BB"/>
    <w:rsid w:val="0088390B"/>
    <w:rsid w:val="00892947"/>
    <w:rsid w:val="00895F3D"/>
    <w:rsid w:val="00896810"/>
    <w:rsid w:val="008A57AA"/>
    <w:rsid w:val="008A6134"/>
    <w:rsid w:val="008B4F3F"/>
    <w:rsid w:val="008C1C2B"/>
    <w:rsid w:val="008C6D3B"/>
    <w:rsid w:val="008D067E"/>
    <w:rsid w:val="008D1B21"/>
    <w:rsid w:val="008D1B95"/>
    <w:rsid w:val="008D2AC4"/>
    <w:rsid w:val="008D594A"/>
    <w:rsid w:val="008E1251"/>
    <w:rsid w:val="008E6D70"/>
    <w:rsid w:val="008F5D4B"/>
    <w:rsid w:val="00903870"/>
    <w:rsid w:val="0090433A"/>
    <w:rsid w:val="00906264"/>
    <w:rsid w:val="009132EE"/>
    <w:rsid w:val="00925DD6"/>
    <w:rsid w:val="009367EA"/>
    <w:rsid w:val="0093772D"/>
    <w:rsid w:val="00942CA2"/>
    <w:rsid w:val="00944AA1"/>
    <w:rsid w:val="00951235"/>
    <w:rsid w:val="009643AC"/>
    <w:rsid w:val="00974D10"/>
    <w:rsid w:val="009779BC"/>
    <w:rsid w:val="00981D8D"/>
    <w:rsid w:val="009840BD"/>
    <w:rsid w:val="0098653C"/>
    <w:rsid w:val="00987A45"/>
    <w:rsid w:val="009907F5"/>
    <w:rsid w:val="00996B99"/>
    <w:rsid w:val="009A3242"/>
    <w:rsid w:val="009B4838"/>
    <w:rsid w:val="009B69E9"/>
    <w:rsid w:val="009B7545"/>
    <w:rsid w:val="009C4E8A"/>
    <w:rsid w:val="009C6F76"/>
    <w:rsid w:val="009D327E"/>
    <w:rsid w:val="009D52C3"/>
    <w:rsid w:val="009D6BDF"/>
    <w:rsid w:val="009E6DC2"/>
    <w:rsid w:val="009F242F"/>
    <w:rsid w:val="009F329C"/>
    <w:rsid w:val="009F3861"/>
    <w:rsid w:val="009F486C"/>
    <w:rsid w:val="00A03DA3"/>
    <w:rsid w:val="00A121E1"/>
    <w:rsid w:val="00A223C9"/>
    <w:rsid w:val="00A35834"/>
    <w:rsid w:val="00A504A3"/>
    <w:rsid w:val="00A51873"/>
    <w:rsid w:val="00A5480F"/>
    <w:rsid w:val="00A56573"/>
    <w:rsid w:val="00A80115"/>
    <w:rsid w:val="00A80503"/>
    <w:rsid w:val="00A927F2"/>
    <w:rsid w:val="00AA08C1"/>
    <w:rsid w:val="00AA210D"/>
    <w:rsid w:val="00AA3725"/>
    <w:rsid w:val="00AA4E62"/>
    <w:rsid w:val="00AA6BFB"/>
    <w:rsid w:val="00AA7DB7"/>
    <w:rsid w:val="00AB2D30"/>
    <w:rsid w:val="00AB7D9D"/>
    <w:rsid w:val="00AC08EC"/>
    <w:rsid w:val="00AC3788"/>
    <w:rsid w:val="00AC4B4B"/>
    <w:rsid w:val="00AD2483"/>
    <w:rsid w:val="00AD4572"/>
    <w:rsid w:val="00AD5ED7"/>
    <w:rsid w:val="00AE269D"/>
    <w:rsid w:val="00AF27CA"/>
    <w:rsid w:val="00AF5191"/>
    <w:rsid w:val="00B0504C"/>
    <w:rsid w:val="00B14417"/>
    <w:rsid w:val="00B14498"/>
    <w:rsid w:val="00B14971"/>
    <w:rsid w:val="00B171AE"/>
    <w:rsid w:val="00B1772B"/>
    <w:rsid w:val="00B21AC6"/>
    <w:rsid w:val="00B22D43"/>
    <w:rsid w:val="00B252C8"/>
    <w:rsid w:val="00B26303"/>
    <w:rsid w:val="00B32F76"/>
    <w:rsid w:val="00B35CEB"/>
    <w:rsid w:val="00B410F8"/>
    <w:rsid w:val="00B425EF"/>
    <w:rsid w:val="00B5170E"/>
    <w:rsid w:val="00B53510"/>
    <w:rsid w:val="00B630CC"/>
    <w:rsid w:val="00B64196"/>
    <w:rsid w:val="00B641E5"/>
    <w:rsid w:val="00B67F68"/>
    <w:rsid w:val="00B71A4E"/>
    <w:rsid w:val="00B72031"/>
    <w:rsid w:val="00B75D09"/>
    <w:rsid w:val="00B83E4D"/>
    <w:rsid w:val="00B8726B"/>
    <w:rsid w:val="00BA4455"/>
    <w:rsid w:val="00BB09DD"/>
    <w:rsid w:val="00BB2DA8"/>
    <w:rsid w:val="00BB3CBD"/>
    <w:rsid w:val="00BB71D2"/>
    <w:rsid w:val="00BC6C1B"/>
    <w:rsid w:val="00BD4930"/>
    <w:rsid w:val="00BD5303"/>
    <w:rsid w:val="00BD5DA8"/>
    <w:rsid w:val="00BE479A"/>
    <w:rsid w:val="00BE5862"/>
    <w:rsid w:val="00BF0EC8"/>
    <w:rsid w:val="00BF2395"/>
    <w:rsid w:val="00BF245B"/>
    <w:rsid w:val="00BF5CA4"/>
    <w:rsid w:val="00BF6C86"/>
    <w:rsid w:val="00C02550"/>
    <w:rsid w:val="00C051FF"/>
    <w:rsid w:val="00C06093"/>
    <w:rsid w:val="00C17478"/>
    <w:rsid w:val="00C429BE"/>
    <w:rsid w:val="00C437FF"/>
    <w:rsid w:val="00C604EB"/>
    <w:rsid w:val="00C61781"/>
    <w:rsid w:val="00C72035"/>
    <w:rsid w:val="00C74E2D"/>
    <w:rsid w:val="00C9144B"/>
    <w:rsid w:val="00C9269A"/>
    <w:rsid w:val="00CA56FF"/>
    <w:rsid w:val="00CC44C4"/>
    <w:rsid w:val="00CC6BA7"/>
    <w:rsid w:val="00CD376C"/>
    <w:rsid w:val="00CE0BAC"/>
    <w:rsid w:val="00CE2B95"/>
    <w:rsid w:val="00CF2D63"/>
    <w:rsid w:val="00D002FB"/>
    <w:rsid w:val="00D00540"/>
    <w:rsid w:val="00D03D99"/>
    <w:rsid w:val="00D13A0D"/>
    <w:rsid w:val="00D14D9E"/>
    <w:rsid w:val="00D1574A"/>
    <w:rsid w:val="00D24A36"/>
    <w:rsid w:val="00D26C1C"/>
    <w:rsid w:val="00D276A8"/>
    <w:rsid w:val="00D30710"/>
    <w:rsid w:val="00D34661"/>
    <w:rsid w:val="00D3495B"/>
    <w:rsid w:val="00D54046"/>
    <w:rsid w:val="00D651FC"/>
    <w:rsid w:val="00D74F5E"/>
    <w:rsid w:val="00D75E83"/>
    <w:rsid w:val="00D762C1"/>
    <w:rsid w:val="00D76EBB"/>
    <w:rsid w:val="00D81DD2"/>
    <w:rsid w:val="00D82F15"/>
    <w:rsid w:val="00D85885"/>
    <w:rsid w:val="00D86D98"/>
    <w:rsid w:val="00D8789A"/>
    <w:rsid w:val="00D96F9B"/>
    <w:rsid w:val="00DA2F20"/>
    <w:rsid w:val="00DA3ADF"/>
    <w:rsid w:val="00DA5E6D"/>
    <w:rsid w:val="00DA75AE"/>
    <w:rsid w:val="00DA7741"/>
    <w:rsid w:val="00DB0B9F"/>
    <w:rsid w:val="00DC4ABE"/>
    <w:rsid w:val="00DD411D"/>
    <w:rsid w:val="00DD49C4"/>
    <w:rsid w:val="00DE3102"/>
    <w:rsid w:val="00DF0E84"/>
    <w:rsid w:val="00DF2F61"/>
    <w:rsid w:val="00DF4A1D"/>
    <w:rsid w:val="00DF5F2E"/>
    <w:rsid w:val="00E01489"/>
    <w:rsid w:val="00E030B0"/>
    <w:rsid w:val="00E11662"/>
    <w:rsid w:val="00E12C96"/>
    <w:rsid w:val="00E21131"/>
    <w:rsid w:val="00E23BD3"/>
    <w:rsid w:val="00E25D81"/>
    <w:rsid w:val="00E26238"/>
    <w:rsid w:val="00E26294"/>
    <w:rsid w:val="00E26F42"/>
    <w:rsid w:val="00E27039"/>
    <w:rsid w:val="00E36890"/>
    <w:rsid w:val="00E4004C"/>
    <w:rsid w:val="00E40409"/>
    <w:rsid w:val="00E40C22"/>
    <w:rsid w:val="00E41AAF"/>
    <w:rsid w:val="00E455CC"/>
    <w:rsid w:val="00E50FD7"/>
    <w:rsid w:val="00E534FE"/>
    <w:rsid w:val="00E57CCD"/>
    <w:rsid w:val="00E609AB"/>
    <w:rsid w:val="00E642FC"/>
    <w:rsid w:val="00E646DF"/>
    <w:rsid w:val="00E678D3"/>
    <w:rsid w:val="00E67C08"/>
    <w:rsid w:val="00E71C14"/>
    <w:rsid w:val="00E7360B"/>
    <w:rsid w:val="00E81C6F"/>
    <w:rsid w:val="00E8695D"/>
    <w:rsid w:val="00E96225"/>
    <w:rsid w:val="00EA2406"/>
    <w:rsid w:val="00EA4598"/>
    <w:rsid w:val="00EB0441"/>
    <w:rsid w:val="00EB1553"/>
    <w:rsid w:val="00EB27A1"/>
    <w:rsid w:val="00EB6377"/>
    <w:rsid w:val="00EB6E5D"/>
    <w:rsid w:val="00EC1B1C"/>
    <w:rsid w:val="00ED0F6A"/>
    <w:rsid w:val="00ED2B89"/>
    <w:rsid w:val="00ED3480"/>
    <w:rsid w:val="00ED5ECD"/>
    <w:rsid w:val="00EE0450"/>
    <w:rsid w:val="00EF49A1"/>
    <w:rsid w:val="00EF4CDE"/>
    <w:rsid w:val="00EF7695"/>
    <w:rsid w:val="00F022AA"/>
    <w:rsid w:val="00F14B71"/>
    <w:rsid w:val="00F15B15"/>
    <w:rsid w:val="00F165AF"/>
    <w:rsid w:val="00F220BE"/>
    <w:rsid w:val="00F24208"/>
    <w:rsid w:val="00F321CF"/>
    <w:rsid w:val="00F32AF5"/>
    <w:rsid w:val="00F431DA"/>
    <w:rsid w:val="00F66C71"/>
    <w:rsid w:val="00F670A2"/>
    <w:rsid w:val="00F80474"/>
    <w:rsid w:val="00F80AD6"/>
    <w:rsid w:val="00F84808"/>
    <w:rsid w:val="00F94DCE"/>
    <w:rsid w:val="00F9735D"/>
    <w:rsid w:val="00F97ACB"/>
    <w:rsid w:val="00FA0626"/>
    <w:rsid w:val="00FB6347"/>
    <w:rsid w:val="00FC6027"/>
    <w:rsid w:val="00FD281E"/>
    <w:rsid w:val="00FD4592"/>
    <w:rsid w:val="00FD73E2"/>
    <w:rsid w:val="00FE1338"/>
    <w:rsid w:val="00FF335F"/>
    <w:rsid w:val="00FF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8A2B8"/>
  <w15:chartTrackingRefBased/>
  <w15:docId w15:val="{D20F5F7D-A03F-49F7-8430-78E3E5415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E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E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E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E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E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E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E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74E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E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E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EE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B4BF3"/>
    <w:pPr>
      <w:widowControl w:val="0"/>
      <w:autoSpaceDE w:val="0"/>
      <w:autoSpaceDN w:val="0"/>
      <w:spacing w:after="0" w:line="240" w:lineRule="auto"/>
      <w:ind w:left="791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B4BF3"/>
    <w:rPr>
      <w:rFonts w:ascii="Calibri" w:eastAsia="Calibri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D5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DA8"/>
  </w:style>
  <w:style w:type="paragraph" w:styleId="Footer">
    <w:name w:val="footer"/>
    <w:basedOn w:val="Normal"/>
    <w:link w:val="FooterChar"/>
    <w:uiPriority w:val="99"/>
    <w:unhideWhenUsed/>
    <w:rsid w:val="00BD5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DA8"/>
  </w:style>
  <w:style w:type="character" w:styleId="Hyperlink">
    <w:name w:val="Hyperlink"/>
    <w:basedOn w:val="DefaultParagraphFont"/>
    <w:uiPriority w:val="99"/>
    <w:unhideWhenUsed/>
    <w:rsid w:val="001148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48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4806"/>
    <w:rPr>
      <w:color w:val="96607D" w:themeColor="followedHyperlink"/>
      <w:u w:val="single"/>
    </w:rPr>
  </w:style>
  <w:style w:type="paragraph" w:customStyle="1" w:styleId="pf0">
    <w:name w:val="pf0"/>
    <w:basedOn w:val="Normal"/>
    <w:rsid w:val="0098653C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DefaultParagraphFont"/>
    <w:rsid w:val="0098653C"/>
    <w:rPr>
      <w:rFonts w:ascii="Segoe UI" w:hAnsi="Segoe UI" w:cs="Segoe UI" w:hint="default"/>
      <w:color w:val="242424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networkjhsa.org/wp-content/uploads/2026/10/Request-for-Proposals-Capital-Grants-To-Address-Food-Insecurity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nam04.safelinks.protection.outlook.com/?url=https%3A%2F%2Fwww.surveymonkey.com%2Fr%2FF356RXQ&amp;data=05%7C02%7CLBlumberg%40networkjhsa.org%7C9756c465fcbc430c543308df293f66d5%7C302705f44d074c729c596c690552fc4b%7C0%7C0%7C639275024416302670%7CUnknown%7CTWFpbGZsb3d8eyJFbXB0eU1hcGkiOnRydWUsIlYiOiIwLjAuMDAwMCIsIlAiOiJXaW4zMiIsIkFOIjoiTWFpbCIsIldUIjoyfQ%3D%3D%7C0%7C%7C%7C&amp;sdata=hiXsyxr68UXxetfYxihZQO77IR5CW3a62BWFV8wlU1A%3D&amp;reserved=0" TargetMode="External"/><Relationship Id="rId17" Type="http://schemas.openxmlformats.org/officeDocument/2006/relationships/hyperlink" Target="mailto:lblumberg@networkjhsa.org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blumberg@networkjhsa.org" TargetMode="External"/><Relationship Id="rId5" Type="http://schemas.openxmlformats.org/officeDocument/2006/relationships/styles" Target="styles.xml"/><Relationship Id="rId15" Type="http://schemas.openxmlformats.org/officeDocument/2006/relationships/hyperlink" Target="https://networkjhsa.org/wp-content/uploads/2026/10/Food-Insecurity-Capital-Needs-Application-Budget-Template.xlsx" TargetMode="Externa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348C0F170EF44EA02006885DA7B9A4" ma:contentTypeVersion="16" ma:contentTypeDescription="Create a new document." ma:contentTypeScope="" ma:versionID="4023b42b3d7ba5e9a123b9a8666de315">
  <xsd:schema xmlns:xsd="http://www.w3.org/2001/XMLSchema" xmlns:xs="http://www.w3.org/2001/XMLSchema" xmlns:p="http://schemas.microsoft.com/office/2006/metadata/properties" xmlns:ns2="43bc6b52-7164-46aa-93f7-c320b220ea3c" xmlns:ns3="5ec6f85c-ebff-42c7-96b4-767cd95bd67d" targetNamespace="http://schemas.microsoft.com/office/2006/metadata/properties" ma:root="true" ma:fieldsID="f48aafecdd043e2aa227c9004e8079af" ns2:_="" ns3:_="">
    <xsd:import namespace="43bc6b52-7164-46aa-93f7-c320b220ea3c"/>
    <xsd:import namespace="5ec6f85c-ebff-42c7-96b4-767cd95bd6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c6b52-7164-46aa-93f7-c320b220e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be1eef4-f29a-4111-800e-65d2eaa5a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6f85c-ebff-42c7-96b4-767cd95bd6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361a199-b7bf-4ee2-a5a3-7ecbd26e8f37}" ma:internalName="TaxCatchAll" ma:showField="CatchAllData" ma:web="5ec6f85c-ebff-42c7-96b4-767cd95bd6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bc6b52-7164-46aa-93f7-c320b220ea3c">
      <Terms xmlns="http://schemas.microsoft.com/office/infopath/2007/PartnerControls"/>
    </lcf76f155ced4ddcb4097134ff3c332f>
    <TaxCatchAll xmlns="5ec6f85c-ebff-42c7-96b4-767cd95bd67d" xsi:nil="true"/>
  </documentManagement>
</p:properties>
</file>

<file path=customXml/itemProps1.xml><?xml version="1.0" encoding="utf-8"?>
<ds:datastoreItem xmlns:ds="http://schemas.openxmlformats.org/officeDocument/2006/customXml" ds:itemID="{A41986EE-0981-4D1D-9561-5D9F20C66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bc6b52-7164-46aa-93f7-c320b220ea3c"/>
    <ds:schemaRef ds:uri="5ec6f85c-ebff-42c7-96b4-767cd95bd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093CA2-CECE-48E4-A5F5-6C749FAEE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4B160-CF21-4645-A531-8FE3D3D6AD8F}">
  <ds:schemaRefs>
    <ds:schemaRef ds:uri="http://schemas.microsoft.com/office/2006/metadata/properties"/>
    <ds:schemaRef ds:uri="http://schemas.microsoft.com/office/infopath/2007/PartnerControls"/>
    <ds:schemaRef ds:uri="43bc6b52-7164-46aa-93f7-c320b220ea3c"/>
    <ds:schemaRef ds:uri="5ec6f85c-ebff-42c7-96b4-767cd95bd67d"/>
  </ds:schemaRefs>
</ds:datastoreItem>
</file>

<file path=docMetadata/LabelInfo.xml><?xml version="1.0" encoding="utf-8"?>
<clbl:labelList xmlns:clbl="http://schemas.microsoft.com/office/2020/mipLabelMetadata">
  <clbl:label id="{302705f4-4d07-4c72-9c59-6c690552fc4b}" enabled="0" method="" siteId="{302705f4-4d07-4c72-9c59-6c690552fc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1249</Words>
  <Characters>7121</Characters>
  <Application>Microsoft Office Word</Application>
  <DocSecurity>0</DocSecurity>
  <Lines>59</Lines>
  <Paragraphs>16</Paragraphs>
  <ScaleCrop>false</ScaleCrop>
  <Company/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Blumberg</dc:creator>
  <cp:keywords/>
  <dc:description/>
  <cp:lastModifiedBy>Ashley Sellers</cp:lastModifiedBy>
  <cp:revision>2</cp:revision>
  <dcterms:created xsi:type="dcterms:W3CDTF">2026-10-28T15:47:00Z</dcterms:created>
  <dcterms:modified xsi:type="dcterms:W3CDTF">2026-10-28T15:47:00Z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0x0101007E348C0F170EF44EA02006885DA7B9A4</vt:lpwstr>
  </property>
  <property fmtid="{D5CDD505-2E9C-101B-9397-08002B2CF9AE}" pid="3" name="MediaServiceImageTags">
    <vt:lpwstr/>
  </property>
</Properties>
</file>